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3F" w:rsidRDefault="00231B3F" w:rsidP="0003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5A725B">
        <w:rPr>
          <w:rFonts w:ascii="Times New Roman" w:hAnsi="Times New Roman" w:cs="Times New Roman"/>
          <w:sz w:val="24"/>
          <w:szCs w:val="24"/>
        </w:rPr>
        <w:br/>
        <w:t>«Гимназия № 2»</w:t>
      </w:r>
    </w:p>
    <w:p w:rsidR="00037D43" w:rsidRDefault="00037D43" w:rsidP="00037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D43" w:rsidRPr="005A725B" w:rsidRDefault="00037D43" w:rsidP="00037D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323" w:type="dxa"/>
        <w:tblInd w:w="6610" w:type="dxa"/>
        <w:tblLook w:val="04A0"/>
      </w:tblPr>
      <w:tblGrid>
        <w:gridCol w:w="3323"/>
      </w:tblGrid>
      <w:tr w:rsidR="00037D43" w:rsidRPr="005A725B" w:rsidTr="00BE0179">
        <w:tc>
          <w:tcPr>
            <w:tcW w:w="3323" w:type="dxa"/>
            <w:hideMark/>
          </w:tcPr>
          <w:p w:rsidR="00037D43" w:rsidRPr="005A725B" w:rsidRDefault="00037D43" w:rsidP="00BE0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37D43" w:rsidRPr="005A725B" w:rsidTr="00BE0179">
        <w:tc>
          <w:tcPr>
            <w:tcW w:w="3323" w:type="dxa"/>
            <w:hideMark/>
          </w:tcPr>
          <w:p w:rsidR="00037D43" w:rsidRDefault="00037D43" w:rsidP="00BE0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 </w:t>
            </w:r>
          </w:p>
          <w:p w:rsidR="00037D43" w:rsidRPr="005A725B" w:rsidRDefault="00037D43" w:rsidP="00BE0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_________ Маслеников Н. В.</w:t>
            </w:r>
          </w:p>
        </w:tc>
      </w:tr>
      <w:tr w:rsidR="00037D43" w:rsidRPr="005A725B" w:rsidTr="00BE0179">
        <w:tc>
          <w:tcPr>
            <w:tcW w:w="3323" w:type="dxa"/>
            <w:hideMark/>
          </w:tcPr>
          <w:p w:rsidR="00037D43" w:rsidRDefault="00037D43" w:rsidP="00BE0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43697">
              <w:rPr>
                <w:rFonts w:ascii="Times New Roman" w:hAnsi="Times New Roman" w:cs="Times New Roman"/>
                <w:sz w:val="24"/>
                <w:szCs w:val="24"/>
              </w:rPr>
              <w:t>03-02/5</w:t>
            </w:r>
          </w:p>
          <w:p w:rsidR="00037D43" w:rsidRPr="005A725B" w:rsidRDefault="00037D43" w:rsidP="00F436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3697">
              <w:rPr>
                <w:rFonts w:ascii="Times New Roman" w:hAnsi="Times New Roman" w:cs="Times New Roman"/>
                <w:sz w:val="24"/>
                <w:szCs w:val="24"/>
              </w:rPr>
              <w:t xml:space="preserve">09.01.2020 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31B3F" w:rsidRDefault="00231B3F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79" w:rsidRPr="005A725B" w:rsidRDefault="00BE0179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об итоговом индивидуальном проекте</w:t>
      </w: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обучающихся 10-11 классов</w:t>
      </w: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945680" w:rsidRDefault="00186D8B" w:rsidP="002D40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6D8B" w:rsidRPr="005A725B" w:rsidRDefault="00186D8B" w:rsidP="002D40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итоговым индивидуальным проектом (далее индивидуальный проект) в условиях реализации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1.3. Настоящее Положение определяет основы организации работы над индивидуальный проектом и особенности его оценивания.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1.5. Индивидуальный проект является объектом оценки личностных, метапредметных и предметных результатов, полученных учащимися в ходе освоения основной образовательной программы среднего (полного) общего образования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1.6. Выполнение индивидуального проекта обязательно для каждого учащегося, занимающегося по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1.7. Индивидуальный проект представляет собой учебный проект, выполняемый учащимся самостоятельно под руководством педагога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(научного руководителя)</w:t>
      </w:r>
      <w:r w:rsidRPr="005A725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5A725B">
        <w:rPr>
          <w:rFonts w:ascii="Times New Roman" w:hAnsi="Times New Roman" w:cs="Times New Roman"/>
          <w:sz w:val="24"/>
          <w:szCs w:val="24"/>
        </w:rPr>
        <w:lastRenderedPageBreak/>
        <w:t>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1.8. Проект может быть только индивидуальным.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1.9. Индивидуальный проект выполняется в течение двух лет в рамках учебного времени, специально отведенного учебным планом (1 час в неделю в 10 классе, 1 час в неделю в 11 классе).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1.10. Каждый ученик 10-го класса имеет возможность выбрать себе тему(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>) индивидуального(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>), приняв решение о количестве выполняемых проектов и сроке их (его) выполнения. Возможны следующие варианты: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В течение двух лет, в 10 и 11 классе, выполняется один индивидуальный проект по выбранной теме с представлением промежуточного результата работы в конце 10 класса и завершенного учебного исследования или разработанного проекта в 11 классе.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5A725B">
        <w:rPr>
          <w:rFonts w:ascii="Times New Roman" w:hAnsi="Times New Roman" w:cs="Times New Roman"/>
          <w:sz w:val="24"/>
          <w:szCs w:val="24"/>
        </w:rPr>
        <w:t>1.11. Тема, предложенная учеником, согласуется с руководителем проекта.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1.12. Руководителем проекта может являться 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как </w:t>
      </w:r>
      <w:r w:rsidRPr="005A725B">
        <w:rPr>
          <w:rFonts w:ascii="Times New Roman" w:hAnsi="Times New Roman" w:cs="Times New Roman"/>
          <w:sz w:val="24"/>
          <w:szCs w:val="24"/>
        </w:rPr>
        <w:t>учитель-предметник, классный руководитель, педагог-организатор, педагог дополнительного образования, педагог-психолог, социальный педагог, сотрудник иного образ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овательного учреждения, в т. ч. </w:t>
      </w:r>
      <w:r w:rsidRPr="005A725B">
        <w:rPr>
          <w:rFonts w:ascii="Times New Roman" w:hAnsi="Times New Roman" w:cs="Times New Roman"/>
          <w:sz w:val="24"/>
          <w:szCs w:val="24"/>
        </w:rPr>
        <w:t>высшего, так и родитель.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1.13. Индивидуальный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1.14. Защита индивидуального проекта является одной из обязательных составляющих оценки образовательных достижений обучающегося.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1.15. Невыполнение выпускником индивидуального проекта равноценно получению неудовлетворительной оценки по учебному предмету.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1.16. Отметка за выполнение проекта выставляется как в 10 классе, так и в 11 классе в </w:t>
      </w:r>
      <w:r w:rsidRPr="007561CE">
        <w:rPr>
          <w:rFonts w:ascii="Times New Roman" w:hAnsi="Times New Roman" w:cs="Times New Roman"/>
          <w:sz w:val="24"/>
          <w:szCs w:val="24"/>
        </w:rPr>
        <w:t xml:space="preserve">электронный журнал на отдельной странице </w:t>
      </w:r>
      <w:r w:rsidR="007561CE">
        <w:rPr>
          <w:rFonts w:ascii="Times New Roman" w:hAnsi="Times New Roman" w:cs="Times New Roman"/>
          <w:sz w:val="24"/>
          <w:szCs w:val="24"/>
        </w:rPr>
        <w:t>«</w:t>
      </w:r>
      <w:r w:rsidR="007561CE" w:rsidRPr="007561CE">
        <w:rPr>
          <w:rFonts w:ascii="Times New Roman" w:eastAsia="Times New Roman" w:hAnsi="Times New Roman" w:cs="Times New Roman"/>
          <w:bCs/>
          <w:sz w:val="24"/>
          <w:szCs w:val="24"/>
        </w:rPr>
        <w:t>Основы исследовательской деятельности (индивидуальный проект)</w:t>
      </w:r>
      <w:r w:rsidR="007561C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561CE">
        <w:rPr>
          <w:rFonts w:ascii="Times New Roman" w:hAnsi="Times New Roman" w:cs="Times New Roman"/>
          <w:sz w:val="24"/>
          <w:szCs w:val="24"/>
        </w:rPr>
        <w:t>.</w:t>
      </w:r>
      <w:r w:rsidRPr="005A725B">
        <w:rPr>
          <w:rFonts w:ascii="Times New Roman" w:hAnsi="Times New Roman" w:cs="Times New Roman"/>
          <w:sz w:val="24"/>
          <w:szCs w:val="24"/>
        </w:rPr>
        <w:t xml:space="preserve"> Итоговая отметка в аттестат выставляется в соответствии с порядком заполнения, учета и выдачи аттестатов о среднем общем образовании.</w:t>
      </w:r>
    </w:p>
    <w:p w:rsidR="007561CE" w:rsidRDefault="007561CE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D8B" w:rsidRPr="001D6C2B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2. Цели и задачи выполнения индивидуального проекта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2.1. Для обучающихся: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lastRenderedPageBreak/>
        <w:t>2.2. Для педагогов: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 Задачами выполнения проекта являются: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2.3.1. 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2.3.3. Развитие умения анализировать, развивать креативность и критическое мышление.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1D6C2B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3. Возможные типы работ и формы их представления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3.1.</w:t>
      </w:r>
      <w:r w:rsidRPr="005A725B">
        <w:rPr>
          <w:rFonts w:ascii="Times New Roman" w:hAnsi="Times New Roman" w:cs="Times New Roman"/>
          <w:sz w:val="24"/>
          <w:szCs w:val="24"/>
        </w:rPr>
        <w:tab/>
        <w:t>Типы</w:t>
      </w:r>
      <w:r w:rsidRPr="005A725B">
        <w:rPr>
          <w:rFonts w:ascii="Times New Roman" w:hAnsi="Times New Roman" w:cs="Times New Roman"/>
          <w:sz w:val="24"/>
          <w:szCs w:val="24"/>
        </w:rPr>
        <w:tab/>
        <w:t>проектов:</w:t>
      </w:r>
      <w:r w:rsidRPr="005A725B">
        <w:rPr>
          <w:rFonts w:ascii="Times New Roman" w:hAnsi="Times New Roman" w:cs="Times New Roman"/>
          <w:sz w:val="24"/>
          <w:szCs w:val="24"/>
        </w:rPr>
        <w:tab/>
        <w:t>исследовательский,</w:t>
      </w:r>
      <w:r w:rsidRPr="005A725B">
        <w:rPr>
          <w:rFonts w:ascii="Times New Roman" w:hAnsi="Times New Roman" w:cs="Times New Roman"/>
          <w:sz w:val="24"/>
          <w:szCs w:val="24"/>
        </w:rPr>
        <w:tab/>
        <w:t>прикладной</w:t>
      </w:r>
      <w:r w:rsidRPr="005A725B">
        <w:rPr>
          <w:rFonts w:ascii="Times New Roman" w:hAnsi="Times New Roman" w:cs="Times New Roman"/>
          <w:sz w:val="24"/>
          <w:szCs w:val="24"/>
        </w:rPr>
        <w:tab/>
        <w:t>(практико-ориентированный),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информационный, творческий, социальный, конструкторский, инженерный.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Прикладной (практико-ориентированный)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Информационный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Такие</w:t>
      </w:r>
      <w:bookmarkStart w:id="1" w:name="page3"/>
      <w:bookmarkEnd w:id="1"/>
      <w:r w:rsidRPr="001D6C2B">
        <w:rPr>
          <w:rFonts w:ascii="Times New Roman" w:hAnsi="Times New Roman" w:cs="Times New Roman"/>
          <w:sz w:val="24"/>
          <w:szCs w:val="24"/>
        </w:rPr>
        <w:t xml:space="preserve">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предполагает свободный, нестандартный подход к оформлению результатов работы. Такие проекты, как правило, требуют самых </w:t>
      </w:r>
      <w:r w:rsidRPr="001D6C2B">
        <w:rPr>
          <w:rFonts w:ascii="Times New Roman" w:hAnsi="Times New Roman" w:cs="Times New Roman"/>
          <w:sz w:val="24"/>
          <w:szCs w:val="24"/>
        </w:rPr>
        <w:lastRenderedPageBreak/>
        <w:t>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 д.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Социальный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предполагают сбор, анализ и представление информации по какой-нибудь актуальной социально-значимой тематике.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Конструкторский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Инженерный проект</w:t>
      </w:r>
      <w:r w:rsidRPr="001D6C2B">
        <w:rPr>
          <w:rFonts w:ascii="Times New Roman" w:hAnsi="Times New Roman" w:cs="Times New Roman"/>
          <w:sz w:val="24"/>
          <w:szCs w:val="24"/>
        </w:rPr>
        <w:t>–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3.2. </w:t>
      </w:r>
      <w:r w:rsidRPr="00BB2773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</w:t>
      </w:r>
      <w:r w:rsidRPr="005A725B">
        <w:rPr>
          <w:rFonts w:ascii="Times New Roman" w:hAnsi="Times New Roman" w:cs="Times New Roman"/>
          <w:sz w:val="24"/>
          <w:szCs w:val="24"/>
        </w:rPr>
        <w:t xml:space="preserve"> проектной деятельности (продукт деятельности):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 xml:space="preserve">макеты, модели, рабочие установки, схемы, </w:t>
      </w:r>
      <w:proofErr w:type="gramStart"/>
      <w:r w:rsidRPr="00BB2773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BB2773">
        <w:rPr>
          <w:rFonts w:ascii="Times New Roman" w:hAnsi="Times New Roman" w:cs="Times New Roman"/>
          <w:sz w:val="24"/>
          <w:szCs w:val="24"/>
        </w:rPr>
        <w:t>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постеры, презентации;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альбомы, буклеты, брошюры, книги;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реконструкции событий;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печатные статьи, эссе, рассказы, стихи, рисунки;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документальные фильмы, мультфильмы;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выставки, игры, тематические вечера, концерты;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сценарии мероприятий;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веб-сайты, программное обеспечение, компакт-диски (или другие цифровые носители) и др.</w:t>
      </w:r>
    </w:p>
    <w:p w:rsidR="00186D8B" w:rsidRPr="00BB2773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>4. Требования к содержанию, оформлению и защите проекта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4.1. Требования к содержанию индивидуального проекта</w:t>
      </w:r>
      <w:r w:rsidR="00253C2D" w:rsidRPr="005A725B">
        <w:rPr>
          <w:rFonts w:ascii="Times New Roman" w:hAnsi="Times New Roman" w:cs="Times New Roman"/>
          <w:sz w:val="24"/>
          <w:szCs w:val="24"/>
        </w:rPr>
        <w:t>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 xml:space="preserve">Тема проекта </w:t>
      </w:r>
      <w:r w:rsidRPr="005A725B">
        <w:rPr>
          <w:rFonts w:ascii="Times New Roman" w:hAnsi="Times New Roman" w:cs="Times New Roman"/>
          <w:sz w:val="24"/>
          <w:szCs w:val="24"/>
        </w:rPr>
        <w:t>должна быть сформулирована грамотно (в том числе с литературной точки зрения) и отражать содержание проекта.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  <w:r w:rsidRPr="005A725B">
        <w:rPr>
          <w:rFonts w:ascii="Times New Roman" w:hAnsi="Times New Roman" w:cs="Times New Roman"/>
          <w:sz w:val="24"/>
          <w:szCs w:val="24"/>
        </w:rPr>
        <w:t xml:space="preserve"> содержит в себе: титульный лист (приложение 1), </w:t>
      </w:r>
      <w:r w:rsidR="008B0A79">
        <w:rPr>
          <w:rFonts w:ascii="Times New Roman" w:hAnsi="Times New Roman" w:cs="Times New Roman"/>
          <w:sz w:val="24"/>
          <w:szCs w:val="24"/>
        </w:rPr>
        <w:t xml:space="preserve">паспорт проекта </w:t>
      </w:r>
      <w:r w:rsidRPr="005A725B">
        <w:rPr>
          <w:rFonts w:ascii="Times New Roman" w:hAnsi="Times New Roman" w:cs="Times New Roman"/>
          <w:sz w:val="24"/>
          <w:szCs w:val="24"/>
        </w:rPr>
        <w:t xml:space="preserve">(приложение 2), </w:t>
      </w:r>
      <w:r w:rsidR="008B0A79" w:rsidRPr="005A725B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="008B0A79">
        <w:rPr>
          <w:rFonts w:ascii="Times New Roman" w:hAnsi="Times New Roman" w:cs="Times New Roman"/>
          <w:sz w:val="24"/>
          <w:szCs w:val="24"/>
        </w:rPr>
        <w:t xml:space="preserve">(приложение 3), </w:t>
      </w:r>
      <w:r w:rsidR="00E71BF0" w:rsidRPr="005A725B">
        <w:rPr>
          <w:rFonts w:ascii="Times New Roman" w:hAnsi="Times New Roman" w:cs="Times New Roman"/>
          <w:sz w:val="24"/>
          <w:szCs w:val="24"/>
        </w:rPr>
        <w:t>введение, основную часть, заключение</w:t>
      </w:r>
      <w:r w:rsidR="00E71BF0">
        <w:rPr>
          <w:rFonts w:ascii="Times New Roman" w:hAnsi="Times New Roman" w:cs="Times New Roman"/>
          <w:sz w:val="24"/>
          <w:szCs w:val="24"/>
        </w:rPr>
        <w:t>, пояснительная</w:t>
      </w:r>
      <w:r w:rsidR="000A1A22">
        <w:rPr>
          <w:rFonts w:ascii="Times New Roman" w:hAnsi="Times New Roman" w:cs="Times New Roman"/>
          <w:sz w:val="24"/>
          <w:szCs w:val="24"/>
        </w:rPr>
        <w:t xml:space="preserve"> записка (приложение 4), отзыв (приложение 5), </w:t>
      </w:r>
      <w:r w:rsidRPr="005A725B">
        <w:rPr>
          <w:rFonts w:ascii="Times New Roman" w:hAnsi="Times New Roman" w:cs="Times New Roman"/>
          <w:sz w:val="24"/>
          <w:szCs w:val="24"/>
        </w:rPr>
        <w:t>список литературы (приложение</w:t>
      </w:r>
      <w:r w:rsidR="00E71BF0">
        <w:rPr>
          <w:rFonts w:ascii="Times New Roman" w:hAnsi="Times New Roman" w:cs="Times New Roman"/>
          <w:sz w:val="24"/>
          <w:szCs w:val="24"/>
        </w:rPr>
        <w:t xml:space="preserve"> 6</w:t>
      </w:r>
      <w:r w:rsidRPr="005A725B">
        <w:rPr>
          <w:rFonts w:ascii="Times New Roman" w:hAnsi="Times New Roman" w:cs="Times New Roman"/>
          <w:sz w:val="24"/>
          <w:szCs w:val="24"/>
        </w:rPr>
        <w:t>).</w:t>
      </w:r>
      <w:r w:rsidR="00E71BF0" w:rsidRPr="00E7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8B" w:rsidRPr="005A725B" w:rsidRDefault="00186D8B" w:rsidP="006F05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5A725B">
        <w:rPr>
          <w:rFonts w:ascii="Times New Roman" w:hAnsi="Times New Roman" w:cs="Times New Roman"/>
          <w:sz w:val="24"/>
          <w:szCs w:val="24"/>
        </w:rPr>
        <w:t>включает в себя ряд следующих положений: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lastRenderedPageBreak/>
        <w:t>обоснование актуальности выбранной темы;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формулировка гипотезы (Гипотеза – это научное предположение, допущение, истинное значение которого неопределенно. Гипотезу впоследствии или доказывают, превращая ее в установленный факт, или же опровергают, переводя в разряд ложных утверждений. Недоказанная и неопровергнутая гипотеза называется открытой проблемой.);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постановка цели работы (Цель – это то, что необходимо достигнуть в результате работы над проектом);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формулировка задач, которые необходимо решить для достижения цели;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желательно указать методы и методики, которые использовались при разработке проекта, осветить практическую значимость своей работы;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указать срок работы над проектом (одни или два года).</w:t>
      </w:r>
    </w:p>
    <w:p w:rsidR="00A511D7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Введение должно быть кратким и четким. Его не следует перегружать общими фразами. </w:t>
      </w:r>
    </w:p>
    <w:p w:rsidR="00D24E55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864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5A725B">
        <w:rPr>
          <w:rFonts w:ascii="Times New Roman" w:hAnsi="Times New Roman" w:cs="Times New Roman"/>
          <w:sz w:val="24"/>
          <w:szCs w:val="24"/>
        </w:rPr>
        <w:t xml:space="preserve"> проекта состоит</w:t>
      </w:r>
      <w:r w:rsidR="00385566">
        <w:rPr>
          <w:rFonts w:ascii="Times New Roman" w:hAnsi="Times New Roman" w:cs="Times New Roman"/>
          <w:sz w:val="24"/>
          <w:szCs w:val="24"/>
        </w:rPr>
        <w:t>,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385566">
        <w:rPr>
          <w:rFonts w:ascii="Times New Roman" w:hAnsi="Times New Roman" w:cs="Times New Roman"/>
          <w:sz w:val="24"/>
          <w:szCs w:val="24"/>
        </w:rPr>
        <w:t>как правило, из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38556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5A725B">
        <w:rPr>
          <w:rFonts w:ascii="Times New Roman" w:hAnsi="Times New Roman" w:cs="Times New Roman"/>
          <w:sz w:val="24"/>
          <w:szCs w:val="24"/>
        </w:rPr>
        <w:t xml:space="preserve">разделов. Первый </w:t>
      </w:r>
      <w:r w:rsidR="00385566"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Pr="005A725B">
        <w:rPr>
          <w:rFonts w:ascii="Times New Roman" w:hAnsi="Times New Roman" w:cs="Times New Roman"/>
          <w:sz w:val="24"/>
          <w:szCs w:val="24"/>
        </w:rPr>
        <w:t>раздел</w:t>
      </w:r>
      <w:r w:rsidR="00385566">
        <w:rPr>
          <w:rFonts w:ascii="Times New Roman" w:hAnsi="Times New Roman" w:cs="Times New Roman"/>
          <w:sz w:val="24"/>
          <w:szCs w:val="24"/>
        </w:rPr>
        <w:t>ы содержа</w:t>
      </w:r>
      <w:r w:rsidRPr="005A725B">
        <w:rPr>
          <w:rFonts w:ascii="Times New Roman" w:hAnsi="Times New Roman" w:cs="Times New Roman"/>
          <w:sz w:val="24"/>
          <w:szCs w:val="24"/>
        </w:rPr>
        <w:t>т теоретический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 xml:space="preserve">материал, а </w:t>
      </w:r>
      <w:r w:rsidR="0058235A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5A725B">
        <w:rPr>
          <w:rFonts w:ascii="Times New Roman" w:hAnsi="Times New Roman" w:cs="Times New Roman"/>
          <w:sz w:val="24"/>
          <w:szCs w:val="24"/>
        </w:rPr>
        <w:t>– практический (экспериментальный). Основная часть работы состоит из глав, которые могут делиться на параграфы, а параграфы, в свою очередь, – на пункты.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38" w:rsidRPr="005A725B" w:rsidRDefault="00253C2D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8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6D8B" w:rsidRPr="00797864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="00186D8B" w:rsidRPr="005A725B">
        <w:rPr>
          <w:rFonts w:ascii="Times New Roman" w:hAnsi="Times New Roman" w:cs="Times New Roman"/>
          <w:sz w:val="24"/>
          <w:szCs w:val="24"/>
        </w:rPr>
        <w:t xml:space="preserve">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186D8B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  <w:u w:val="single"/>
        </w:rPr>
        <w:t>Для  конструкторских  проектов</w:t>
      </w:r>
      <w:r w:rsidR="000C03E5">
        <w:rPr>
          <w:rFonts w:ascii="Times New Roman" w:hAnsi="Times New Roman" w:cs="Times New Roman"/>
          <w:sz w:val="24"/>
          <w:szCs w:val="24"/>
        </w:rPr>
        <w:t xml:space="preserve">  в заключение</w:t>
      </w:r>
      <w:r w:rsidRPr="005A725B">
        <w:rPr>
          <w:rFonts w:ascii="Times New Roman" w:hAnsi="Times New Roman" w:cs="Times New Roman"/>
          <w:sz w:val="24"/>
          <w:szCs w:val="24"/>
        </w:rPr>
        <w:t>,  кроме  того,  включается  описание</w:t>
      </w:r>
      <w:bookmarkStart w:id="2" w:name="page4"/>
      <w:bookmarkEnd w:id="2"/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 xml:space="preserve">особенностей конструкторских решений, </w:t>
      </w:r>
      <w:r w:rsidRPr="00774F6F">
        <w:rPr>
          <w:rFonts w:ascii="Times New Roman" w:hAnsi="Times New Roman" w:cs="Times New Roman"/>
          <w:sz w:val="24"/>
          <w:szCs w:val="24"/>
          <w:u w:val="single"/>
        </w:rPr>
        <w:t>для социальных проектов</w:t>
      </w:r>
      <w:r w:rsidRPr="005A725B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</w:t>
      </w:r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>от реализации проекта;</w:t>
      </w:r>
    </w:p>
    <w:p w:rsidR="00186D8B" w:rsidRPr="005A725B" w:rsidRDefault="00186D8B" w:rsidP="00774F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A725B">
        <w:rPr>
          <w:rFonts w:ascii="Times New Roman" w:hAnsi="Times New Roman" w:cs="Times New Roman"/>
          <w:sz w:val="24"/>
          <w:szCs w:val="24"/>
        </w:rPr>
        <w:t xml:space="preserve"> должны быть краткими и органически вытекать из содержания работы.</w:t>
      </w:r>
    </w:p>
    <w:p w:rsidR="00186D8B" w:rsidRPr="00774F6F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6F">
        <w:rPr>
          <w:rFonts w:ascii="Times New Roman" w:hAnsi="Times New Roman" w:cs="Times New Roman"/>
          <w:b/>
          <w:sz w:val="24"/>
          <w:szCs w:val="24"/>
        </w:rPr>
        <w:t>4.2. Требования к оформлению работы</w:t>
      </w:r>
    </w:p>
    <w:p w:rsidR="00186D8B" w:rsidRPr="005A725B" w:rsidRDefault="00186D8B" w:rsidP="00774F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Работа должна быть набрана на компьютере в текстовом редакторе 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 xml:space="preserve"> с соблюдением следующих требований:</w:t>
      </w:r>
    </w:p>
    <w:p w:rsidR="00035060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работа должна быть отпечатана на листах белой бумаги формата А4 (</w:t>
      </w:r>
      <w:r w:rsidR="00C03830" w:rsidRPr="00774F6F">
        <w:rPr>
          <w:rFonts w:ascii="Times New Roman" w:hAnsi="Times New Roman" w:cs="Times New Roman"/>
          <w:sz w:val="24"/>
          <w:szCs w:val="24"/>
        </w:rPr>
        <w:t xml:space="preserve">не </w:t>
      </w:r>
      <w:r w:rsidRPr="00774F6F">
        <w:rPr>
          <w:rFonts w:ascii="Times New Roman" w:hAnsi="Times New Roman" w:cs="Times New Roman"/>
          <w:sz w:val="24"/>
          <w:szCs w:val="24"/>
        </w:rPr>
        <w:t xml:space="preserve">допускается двусторонняя печать) с полями: 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левое – 30 мм, верхнее – 20 мм, правое – 15 мм, нижнее – 20 мм;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F6F">
        <w:rPr>
          <w:rFonts w:ascii="Times New Roman" w:hAnsi="Times New Roman" w:cs="Times New Roman"/>
          <w:sz w:val="24"/>
          <w:szCs w:val="24"/>
        </w:rPr>
        <w:t>размер</w:t>
      </w:r>
      <w:r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F6F">
        <w:rPr>
          <w:rFonts w:ascii="Times New Roman" w:hAnsi="Times New Roman" w:cs="Times New Roman"/>
          <w:sz w:val="24"/>
          <w:szCs w:val="24"/>
        </w:rPr>
        <w:t>шрифта</w:t>
      </w:r>
      <w:r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14 (Times New Roman);</w:t>
      </w:r>
    </w:p>
    <w:p w:rsidR="00186D8B" w:rsidRPr="00774F6F" w:rsidRDefault="006F59D7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одинарный</w:t>
      </w:r>
      <w:r w:rsidR="00186D8B" w:rsidRPr="00774F6F">
        <w:rPr>
          <w:rFonts w:ascii="Times New Roman" w:hAnsi="Times New Roman" w:cs="Times New Roman"/>
          <w:sz w:val="24"/>
          <w:szCs w:val="24"/>
        </w:rPr>
        <w:t>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lastRenderedPageBreak/>
        <w:t>нумерация страниц – сквозная, арабскими цифрами;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страницы нумеруются в</w:t>
      </w:r>
      <w:r w:rsidR="008C4983">
        <w:rPr>
          <w:rFonts w:ascii="Times New Roman" w:hAnsi="Times New Roman" w:cs="Times New Roman"/>
          <w:sz w:val="24"/>
          <w:szCs w:val="24"/>
        </w:rPr>
        <w:t xml:space="preserve"> середине</w:t>
      </w:r>
      <w:r w:rsidRPr="00774F6F">
        <w:rPr>
          <w:rFonts w:ascii="Times New Roman" w:hAnsi="Times New Roman" w:cs="Times New Roman"/>
          <w:sz w:val="24"/>
          <w:szCs w:val="24"/>
        </w:rPr>
        <w:t xml:space="preserve">. Первая страница (титульный лист) </w:t>
      </w:r>
      <w:r w:rsidR="003B2567">
        <w:rPr>
          <w:rFonts w:ascii="Times New Roman" w:hAnsi="Times New Roman" w:cs="Times New Roman"/>
          <w:sz w:val="24"/>
          <w:szCs w:val="24"/>
        </w:rPr>
        <w:t>е нумеруе</w:t>
      </w:r>
      <w:r w:rsidRPr="00774F6F">
        <w:rPr>
          <w:rFonts w:ascii="Times New Roman" w:hAnsi="Times New Roman" w:cs="Times New Roman"/>
          <w:sz w:val="24"/>
          <w:szCs w:val="24"/>
        </w:rPr>
        <w:t>тся;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каждый абзац печатается с красной строки, абзацн</w:t>
      </w:r>
      <w:r w:rsidR="00405AD5">
        <w:rPr>
          <w:rFonts w:ascii="Times New Roman" w:hAnsi="Times New Roman" w:cs="Times New Roman"/>
          <w:sz w:val="24"/>
          <w:szCs w:val="24"/>
        </w:rPr>
        <w:t>ый отступ должен быть равен 1,00</w:t>
      </w:r>
      <w:r w:rsidRPr="00774F6F"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186D8B" w:rsidRPr="003B2567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67">
        <w:rPr>
          <w:rFonts w:ascii="Times New Roman" w:hAnsi="Times New Roman" w:cs="Times New Roman"/>
          <w:sz w:val="24"/>
          <w:szCs w:val="24"/>
        </w:rPr>
        <w:t>в случае использования таблиц и иллюстраций следует учитывать, что</w:t>
      </w:r>
      <w:r w:rsidR="00035060" w:rsidRPr="003B2567">
        <w:rPr>
          <w:rFonts w:ascii="Times New Roman" w:hAnsi="Times New Roman" w:cs="Times New Roman"/>
          <w:sz w:val="24"/>
          <w:szCs w:val="24"/>
        </w:rPr>
        <w:t xml:space="preserve"> </w:t>
      </w:r>
      <w:r w:rsidRPr="003B2567">
        <w:rPr>
          <w:rFonts w:ascii="Times New Roman" w:hAnsi="Times New Roman" w:cs="Times New Roman"/>
          <w:sz w:val="24"/>
          <w:szCs w:val="24"/>
        </w:rPr>
        <w:t>единственная иллюстрация и таблица не нумеруются;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6F">
        <w:rPr>
          <w:rFonts w:ascii="Times New Roman" w:hAnsi="Times New Roman" w:cs="Times New Roman"/>
          <w:sz w:val="24"/>
          <w:szCs w:val="24"/>
        </w:rPr>
        <w:t>нумерация иллюстраций и таблиц допускается как сквозная (</w:t>
      </w:r>
      <w:r w:rsidR="001A4A9A">
        <w:rPr>
          <w:rFonts w:ascii="Times New Roman" w:hAnsi="Times New Roman" w:cs="Times New Roman"/>
          <w:sz w:val="24"/>
          <w:szCs w:val="24"/>
        </w:rPr>
        <w:t>например</w:t>
      </w:r>
      <w:r w:rsidR="003B25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2567">
        <w:rPr>
          <w:rFonts w:ascii="Times New Roman" w:hAnsi="Times New Roman" w:cs="Times New Roman"/>
          <w:sz w:val="24"/>
          <w:szCs w:val="24"/>
        </w:rPr>
        <w:t xml:space="preserve"> </w:t>
      </w:r>
      <w:r w:rsidRPr="00774F6F">
        <w:rPr>
          <w:rFonts w:ascii="Times New Roman" w:hAnsi="Times New Roman" w:cs="Times New Roman"/>
          <w:sz w:val="24"/>
          <w:szCs w:val="24"/>
        </w:rPr>
        <w:t>Таблица 1, Таблица 2 и т.д.), так и по главам (Рис. 4.1. Рис. 5.2 и т.п.);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в графах таблицы нельзя оставлять свободные места. Следует заполнять их либо знаком « - » либо писать «нет», «нет данных».</w:t>
      </w:r>
    </w:p>
    <w:p w:rsidR="00186D8B" w:rsidRPr="005A725B" w:rsidRDefault="00186D8B" w:rsidP="001A4A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035060" w:rsidRPr="001A4A9A" w:rsidRDefault="00035060" w:rsidP="001A4A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A9A">
        <w:rPr>
          <w:rFonts w:ascii="Times New Roman" w:hAnsi="Times New Roman" w:cs="Times New Roman"/>
          <w:sz w:val="24"/>
          <w:szCs w:val="24"/>
          <w:u w:val="single"/>
        </w:rPr>
        <w:t>Образец оформления документации индивидуального проекта размещены на сайте гимназии.</w:t>
      </w:r>
    </w:p>
    <w:p w:rsidR="001A4A9A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9A">
        <w:rPr>
          <w:rFonts w:ascii="Times New Roman" w:hAnsi="Times New Roman" w:cs="Times New Roman"/>
          <w:b/>
          <w:sz w:val="24"/>
          <w:szCs w:val="24"/>
        </w:rPr>
        <w:t>4.3. Требования к защите индивидуального проекта</w:t>
      </w:r>
    </w:p>
    <w:p w:rsidR="001A4A9A" w:rsidRDefault="00057153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4.3.1. </w:t>
      </w:r>
      <w:r w:rsidR="00186D8B" w:rsidRPr="005A725B">
        <w:rPr>
          <w:rFonts w:ascii="Times New Roman" w:hAnsi="Times New Roman" w:cs="Times New Roman"/>
          <w:sz w:val="24"/>
          <w:szCs w:val="24"/>
        </w:rPr>
        <w:t>Защита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индивидуальных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проектов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проходит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в</w:t>
      </w:r>
      <w:r w:rsidR="00686AAA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соответствии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с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общешкольным</w:t>
      </w:r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графиком защиты проектов.</w:t>
      </w:r>
      <w:r w:rsidR="00686AAA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4.3.2. На защиту индивидуального проекта выносится: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папка с содержанием индивидуального проекта,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продукт проектной деятельности,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презентация проекта, сопровождающая выступление учащегося на защите,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отзыв руководителя проекта, содержащий краткую характеристику работы учащегося в ходе выполнения проекта (при необходимости).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4.3.3. </w:t>
      </w:r>
      <w:r w:rsidRPr="0047708A">
        <w:rPr>
          <w:rFonts w:ascii="Times New Roman" w:hAnsi="Times New Roman" w:cs="Times New Roman"/>
          <w:sz w:val="24"/>
          <w:szCs w:val="24"/>
          <w:u w:val="single"/>
        </w:rPr>
        <w:t>Рекомендуемый план выступления на защите проекта</w:t>
      </w:r>
      <w:r w:rsidR="00035060" w:rsidRPr="005A725B">
        <w:rPr>
          <w:rFonts w:ascii="Times New Roman" w:hAnsi="Times New Roman" w:cs="Times New Roman"/>
          <w:sz w:val="24"/>
          <w:szCs w:val="24"/>
        </w:rPr>
        <w:t>: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Представление (приветствие, представить себя - класс, ФИ, представить руководителя).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Тема проекта, сроки работы над проектом.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Озвучить цели, задачи проектной работы, гипотезу (при наличии).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Описать ход работы над проектом, т.е. рассказать не содержание работы, а то, как Вы работу выполняли. Отвечаем на вопрос: «Что я делал(а)?».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lastRenderedPageBreak/>
        <w:t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Сделать вывод, отвечая на вопросы: «Достигнута ли цель работы?», «Выполнены ли задачи проекта?». «Подтверждена или опровергнута гипотеза?».</w:t>
      </w:r>
    </w:p>
    <w:p w:rsidR="009A18E6" w:rsidRPr="00051996" w:rsidRDefault="00186D8B" w:rsidP="0094568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96">
        <w:rPr>
          <w:rFonts w:ascii="Times New Roman" w:hAnsi="Times New Roman" w:cs="Times New Roman"/>
          <w:sz w:val="24"/>
          <w:szCs w:val="24"/>
        </w:rPr>
        <w:t xml:space="preserve">Сформулировать задачи 2-го года работы над проектом </w:t>
      </w:r>
    </w:p>
    <w:p w:rsidR="00186D8B" w:rsidRPr="009A18E6" w:rsidRDefault="00186D8B" w:rsidP="0094568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>4.3.4. Для проведения защиты проектов создаётся комиссия, в состав которой могут входить учителя, педагоги дополнительного образования, педагоги-психологи, администрация</w:t>
      </w:r>
      <w:bookmarkStart w:id="3" w:name="page5"/>
      <w:bookmarkEnd w:id="3"/>
      <w:r w:rsidR="000F0539" w:rsidRPr="009A18E6">
        <w:rPr>
          <w:rFonts w:ascii="Times New Roman" w:hAnsi="Times New Roman" w:cs="Times New Roman"/>
          <w:sz w:val="24"/>
          <w:szCs w:val="24"/>
        </w:rPr>
        <w:t xml:space="preserve"> </w:t>
      </w:r>
      <w:r w:rsidRPr="009A18E6">
        <w:rPr>
          <w:rFonts w:ascii="Times New Roman" w:hAnsi="Times New Roman" w:cs="Times New Roman"/>
          <w:sz w:val="24"/>
          <w:szCs w:val="24"/>
        </w:rPr>
        <w:t>образовательного учреждения и иные квалифицированные педагогические работники. Количество членов комиссии не должно быть менее 3-х и более 7 человек.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Комиссия оценивает уровень проектной деятельности конкретного обучающегося, дает оценку выполненной работы.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9E7B0F" w:rsidRPr="005A725B" w:rsidRDefault="009E7B0F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996" w:rsidRDefault="009E7B0F" w:rsidP="005A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86D8B" w:rsidRPr="00137039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проектом:</w:t>
      </w:r>
    </w:p>
    <w:p w:rsidR="00186D8B" w:rsidRPr="00051996" w:rsidRDefault="00186D8B" w:rsidP="005A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Двухгодичный индивидуальный проект: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229"/>
      </w:tblGrid>
      <w:tr w:rsidR="00E179D7" w:rsidRPr="005A725B" w:rsidTr="00705E56">
        <w:trPr>
          <w:trHeight w:val="2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7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6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Определение научной (предметной) сферы, темы проекта (исследования). Выбор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проекта (исследования) 1-го и 2-го года работы.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и предмета исследования, выдвижение гипотезы, продукта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деятельности. Выбор методов исследования. Написание введения.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(библиотеки, архивы, интернет). Чтение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научной литературы и источников. Конспектирование. Сбор информации.</w:t>
            </w:r>
          </w:p>
        </w:tc>
      </w:tr>
      <w:tr w:rsidR="00E179D7" w:rsidRPr="005A725B" w:rsidTr="00705E56">
        <w:trPr>
          <w:trHeight w:val="26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Описание теоретической части проекта (исследования).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части работы. Обработка результатов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 части. Аналитическая часть работы.</w:t>
            </w:r>
          </w:p>
        </w:tc>
      </w:tr>
      <w:tr w:rsidR="00E179D7" w:rsidRPr="005A725B" w:rsidTr="00705E56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Описание опытно-экспериментальной части.</w:t>
            </w:r>
          </w:p>
        </w:tc>
      </w:tr>
      <w:tr w:rsidR="00E179D7" w:rsidRPr="005A725B" w:rsidTr="00705E56">
        <w:trPr>
          <w:trHeight w:val="26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Получение и формулировка выводов на основе выполнения задач 1-года работы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над проектом. Написание заключения.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Формирование общего текста исследовательской работы в соответствии со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структурой. Создание оглавления.</w:t>
            </w:r>
          </w:p>
        </w:tc>
      </w:tr>
      <w:tr w:rsidR="00E179D7" w:rsidRPr="005A725B" w:rsidTr="00705E56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Оформление работы. Сдача текста работы научному руководителю на проверку.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март – начало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публичному выступлению на конференции.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Написание тезисов выступления, создание презентации.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Защита промежуточного результата работы над проектом на школьной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</w:p>
        </w:tc>
      </w:tr>
      <w:tr w:rsidR="00E179D7" w:rsidRPr="005A725B" w:rsidTr="00705E56">
        <w:trPr>
          <w:trHeight w:val="26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 Корректировка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задач 2-го года работы.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решению задач, поставленных на 2-й год.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работы. Оформление приложений, таблиц, иллюстраций.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Написание заключения.</w:t>
            </w:r>
          </w:p>
        </w:tc>
      </w:tr>
      <w:tr w:rsidR="00E179D7" w:rsidRPr="005A725B" w:rsidTr="00705E56">
        <w:trPr>
          <w:trHeight w:val="26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работы. Сдача работы научному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Руководителю на проверку.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Защита завершенного проекта на школьной конференции. Общая оценка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проектной (исследовательской) работы.</w:t>
            </w:r>
          </w:p>
        </w:tc>
      </w:tr>
    </w:tbl>
    <w:p w:rsidR="005A725B" w:rsidRPr="00E45279" w:rsidRDefault="005A725B" w:rsidP="00B04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79">
        <w:rPr>
          <w:rFonts w:ascii="Times New Roman" w:hAnsi="Times New Roman" w:cs="Times New Roman"/>
          <w:b/>
          <w:sz w:val="24"/>
          <w:szCs w:val="24"/>
        </w:rPr>
        <w:t>6. Критерии оценивания индивидуального проекта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 xml:space="preserve">6.1. В соответствии с требованиями ФГОС результаты выполнения индивидуального 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проекта должны отражать:</w:t>
      </w:r>
    </w:p>
    <w:p w:rsidR="007A6BFB" w:rsidRDefault="007A6BF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04E73">
        <w:rPr>
          <w:rFonts w:ascii="Times New Roman" w:hAnsi="Times New Roman" w:cs="Times New Roman"/>
          <w:sz w:val="24"/>
          <w:szCs w:val="24"/>
        </w:rPr>
        <w:t xml:space="preserve"> навыков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1.1. коммуникативной деятельности,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1.2. учебно-исследовательской деятельности,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B04E73">
        <w:rPr>
          <w:rFonts w:ascii="Times New Roman" w:hAnsi="Times New Roman" w:cs="Times New Roman"/>
          <w:sz w:val="24"/>
          <w:szCs w:val="24"/>
        </w:rPr>
        <w:t>1.3. критического мышления.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Способность к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2.1. инновационной деятельности,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2.2. аналитической деятельности,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2.3. творческой деятельности,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2.4. интеллектуальной деятельности.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Способность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3.1. постановки цели и формулирования гипотезы исследования,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3.2. планирования работы,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3.3. отбора и интерпретации необходимой информации,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3.4. структурирования аргументации результатов исследования на основе собранных данных,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3.5. презентации результатов.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535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04E73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 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 предметных областей.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6.2. Общие критерии оценки проектной работы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55671F" w:rsidRDefault="005A725B" w:rsidP="005567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71F">
        <w:rPr>
          <w:rFonts w:ascii="Times New Roman" w:hAnsi="Times New Roman" w:cs="Times New Roman"/>
          <w:sz w:val="24"/>
          <w:szCs w:val="24"/>
        </w:rPr>
        <w:t xml:space="preserve">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55671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671F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55671F" w:rsidRDefault="005A725B" w:rsidP="005567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7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671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55671F" w:rsidRDefault="005A725B" w:rsidP="005567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7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671F">
        <w:rPr>
          <w:rFonts w:ascii="Times New Roman" w:hAnsi="Times New Roman" w:cs="Times New Roman"/>
          <w:sz w:val="24"/>
          <w:szCs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5A725B" w:rsidRPr="0055671F" w:rsidRDefault="005A725B" w:rsidP="005567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7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671F">
        <w:rPr>
          <w:rFonts w:ascii="Times New Roman" w:hAnsi="Times New Roman" w:cs="Times New Roman"/>
          <w:sz w:val="24"/>
          <w:szCs w:val="24"/>
        </w:rPr>
        <w:t xml:space="preserve">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6.3.Составляющие оценки индивидуального проекта:</w:t>
      </w:r>
    </w:p>
    <w:p w:rsidR="005A725B" w:rsidRPr="005358F3" w:rsidRDefault="005A725B" w:rsidP="005358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8F3">
        <w:rPr>
          <w:rFonts w:ascii="Times New Roman" w:hAnsi="Times New Roman" w:cs="Times New Roman"/>
          <w:sz w:val="24"/>
          <w:szCs w:val="24"/>
        </w:rPr>
        <w:t>Продукт (материализованный результат проектной деятельности)</w:t>
      </w:r>
    </w:p>
    <w:p w:rsidR="005A725B" w:rsidRPr="005358F3" w:rsidRDefault="005A725B" w:rsidP="005358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8F3">
        <w:rPr>
          <w:rFonts w:ascii="Times New Roman" w:hAnsi="Times New Roman" w:cs="Times New Roman"/>
          <w:sz w:val="24"/>
          <w:szCs w:val="24"/>
        </w:rPr>
        <w:t>Процесс (работа по выполнению проекта)</w:t>
      </w:r>
    </w:p>
    <w:p w:rsidR="005A725B" w:rsidRPr="005358F3" w:rsidRDefault="005A725B" w:rsidP="005358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8F3">
        <w:rPr>
          <w:rFonts w:ascii="Times New Roman" w:hAnsi="Times New Roman" w:cs="Times New Roman"/>
          <w:sz w:val="24"/>
          <w:szCs w:val="24"/>
        </w:rPr>
        <w:t>Оформление проекта</w:t>
      </w:r>
    </w:p>
    <w:p w:rsidR="005A725B" w:rsidRPr="005358F3" w:rsidRDefault="005A725B" w:rsidP="005358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8F3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6.4.Критерии оценки отдельных этапов выполнения проекта: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55671F" w:rsidRDefault="005A725B" w:rsidP="0055671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71F">
        <w:rPr>
          <w:rFonts w:ascii="Times New Roman" w:hAnsi="Times New Roman" w:cs="Times New Roman"/>
          <w:sz w:val="24"/>
          <w:szCs w:val="24"/>
          <w:u w:val="single"/>
        </w:rPr>
        <w:t>Выбор темы.</w:t>
      </w:r>
    </w:p>
    <w:p w:rsidR="005A725B" w:rsidRPr="00B04E73" w:rsidRDefault="005A725B" w:rsidP="0055671F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При выборе темы учитывается: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55671F" w:rsidRDefault="005A725B" w:rsidP="0055671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71F">
        <w:rPr>
          <w:rFonts w:ascii="Times New Roman" w:hAnsi="Times New Roman" w:cs="Times New Roman"/>
          <w:sz w:val="24"/>
          <w:szCs w:val="24"/>
        </w:rPr>
        <w:t>Актуальность и важность темы;</w:t>
      </w:r>
    </w:p>
    <w:p w:rsidR="005A725B" w:rsidRPr="0055671F" w:rsidRDefault="005A725B" w:rsidP="0055671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71F">
        <w:rPr>
          <w:rFonts w:ascii="Times New Roman" w:hAnsi="Times New Roman" w:cs="Times New Roman"/>
          <w:sz w:val="24"/>
          <w:szCs w:val="24"/>
        </w:rPr>
        <w:t>Научно-теоретическое и практическое значение;</w:t>
      </w:r>
    </w:p>
    <w:p w:rsidR="005A725B" w:rsidRPr="0055671F" w:rsidRDefault="005A725B" w:rsidP="0055671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71F">
        <w:rPr>
          <w:rFonts w:ascii="Times New Roman" w:hAnsi="Times New Roman" w:cs="Times New Roman"/>
          <w:sz w:val="24"/>
          <w:szCs w:val="24"/>
        </w:rPr>
        <w:t>Степень освещенности данного вопроса в литературе.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953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5A725B" w:rsidRPr="00B04E73" w:rsidRDefault="005A725B" w:rsidP="00953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8"/>
      <w:bookmarkEnd w:id="5"/>
      <w:r w:rsidRPr="00B04E73">
        <w:rPr>
          <w:rFonts w:ascii="Times New Roman" w:hAnsi="Times New Roman" w:cs="Times New Roman"/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9532E6" w:rsidRDefault="005A725B" w:rsidP="009532E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2E6">
        <w:rPr>
          <w:rFonts w:ascii="Times New Roman" w:hAnsi="Times New Roman" w:cs="Times New Roman"/>
          <w:sz w:val="24"/>
          <w:szCs w:val="24"/>
          <w:u w:val="single"/>
        </w:rPr>
        <w:t>Целеполагание, формулировка задач, которые следует решить;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Цели должны быть ясными, четко сформулированными и реальными, т.е. достижимыми.</w:t>
      </w:r>
    </w:p>
    <w:p w:rsidR="005A725B" w:rsidRPr="009532E6" w:rsidRDefault="005A725B" w:rsidP="009532E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2E6">
        <w:rPr>
          <w:rFonts w:ascii="Times New Roman" w:hAnsi="Times New Roman" w:cs="Times New Roman"/>
          <w:sz w:val="24"/>
          <w:szCs w:val="24"/>
        </w:rPr>
        <w:t>Выбор средств и методов, адекватных поставленным целям;</w:t>
      </w:r>
    </w:p>
    <w:p w:rsidR="005A725B" w:rsidRPr="009532E6" w:rsidRDefault="005A725B" w:rsidP="009532E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2E6">
        <w:rPr>
          <w:rFonts w:ascii="Times New Roman" w:hAnsi="Times New Roman" w:cs="Times New Roman"/>
          <w:sz w:val="24"/>
          <w:szCs w:val="24"/>
        </w:rPr>
        <w:t>Планирование, определение последовательности и сроков работ;</w:t>
      </w:r>
    </w:p>
    <w:p w:rsidR="005A725B" w:rsidRPr="009532E6" w:rsidRDefault="005A725B" w:rsidP="009532E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2E6">
        <w:rPr>
          <w:rFonts w:ascii="Times New Roman" w:hAnsi="Times New Roman" w:cs="Times New Roman"/>
          <w:sz w:val="24"/>
          <w:szCs w:val="24"/>
        </w:rPr>
        <w:t>Проведение исследования;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953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5A725B" w:rsidRPr="00B04E73" w:rsidRDefault="005A725B" w:rsidP="00953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9532E6" w:rsidRDefault="005A725B" w:rsidP="009532E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2E6">
        <w:rPr>
          <w:rFonts w:ascii="Times New Roman" w:hAnsi="Times New Roman" w:cs="Times New Roman"/>
          <w:sz w:val="24"/>
          <w:szCs w:val="24"/>
        </w:rPr>
        <w:t>Оформление  результатов  работ  в  соответствии  с  замыслом  проекта  или  целями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5A725B" w:rsidRPr="00B04E73" w:rsidRDefault="005A725B" w:rsidP="00CB3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CB38AA" w:rsidP="00CB3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725B" w:rsidRPr="00B04E73">
        <w:rPr>
          <w:rFonts w:ascii="Times New Roman" w:hAnsi="Times New Roman" w:cs="Times New Roman"/>
          <w:sz w:val="24"/>
          <w:szCs w:val="24"/>
        </w:rPr>
        <w:t>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CB3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CB38AA" w:rsidRDefault="005A725B" w:rsidP="00CB38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8AA">
        <w:rPr>
          <w:rFonts w:ascii="Times New Roman" w:hAnsi="Times New Roman" w:cs="Times New Roman"/>
          <w:sz w:val="24"/>
          <w:szCs w:val="24"/>
        </w:rPr>
        <w:t>Представление результатов в соответствующем использованию виде;</w:t>
      </w:r>
    </w:p>
    <w:p w:rsidR="005A725B" w:rsidRPr="00CB38AA" w:rsidRDefault="005A725B" w:rsidP="00CB38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8AA">
        <w:rPr>
          <w:rFonts w:ascii="Times New Roman" w:hAnsi="Times New Roman" w:cs="Times New Roman"/>
          <w:sz w:val="24"/>
          <w:szCs w:val="24"/>
        </w:rPr>
        <w:t>Компетенция в выбранной сфере исследования, творческая активность;</w:t>
      </w:r>
    </w:p>
    <w:p w:rsidR="005A725B" w:rsidRPr="00CB38AA" w:rsidRDefault="005A725B" w:rsidP="00CB38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8AA">
        <w:rPr>
          <w:rFonts w:ascii="Times New Roman" w:hAnsi="Times New Roman" w:cs="Times New Roman"/>
          <w:sz w:val="24"/>
          <w:szCs w:val="24"/>
        </w:rPr>
        <w:t>Собранность, аккуратность, целеустремленность, высокая мотивация.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CB38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B04E7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04E73">
        <w:rPr>
          <w:rFonts w:ascii="Times New Roman" w:hAnsi="Times New Roman" w:cs="Times New Roman"/>
          <w:sz w:val="24"/>
          <w:szCs w:val="24"/>
        </w:rPr>
        <w:t>) исследовательской деятельности.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3040"/>
        <w:gridCol w:w="5919"/>
      </w:tblGrid>
      <w:tr w:rsidR="00B5116A" w:rsidRPr="007260A1" w:rsidTr="00B5116A">
        <w:trPr>
          <w:trHeight w:val="27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9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Оценка (в баллах)</w:t>
            </w:r>
          </w:p>
        </w:tc>
      </w:tr>
      <w:tr w:rsidR="00B5116A" w:rsidRPr="007260A1" w:rsidTr="00B5116A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доклад зачитывается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доклад пересказывается, но не объяснена суть работы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доклад пересказывается, суть работы объяснена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кроме хорошего доклада владение иллюстративным материалом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доклад производит очень хорошее впечатление</w:t>
            </w:r>
          </w:p>
        </w:tc>
      </w:tr>
      <w:tr w:rsidR="00B5116A" w:rsidRPr="007260A1" w:rsidTr="00B5116A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6A" w:rsidRPr="007260A1" w:rsidTr="00B5116A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ответов  </w:t>
            </w:r>
            <w:proofErr w:type="gramStart"/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нет четкости ответов на большинство вопросов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ответы на большинство вопросов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 убедительно, аргументировано</w:t>
            </w:r>
          </w:p>
        </w:tc>
      </w:tr>
      <w:tr w:rsidR="00B5116A" w:rsidRPr="007260A1" w:rsidTr="00B5116A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6A" w:rsidRPr="007260A1" w:rsidTr="00B5116A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D2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 w:rsidR="00D242BE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D2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представленный демонстрационный материал не используется в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 w:rsidRPr="007260A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докладе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представленный демонстрационный материал используется в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докладе</w:t>
            </w:r>
          </w:p>
        </w:tc>
      </w:tr>
      <w:tr w:rsidR="00B5116A" w:rsidRPr="007260A1" w:rsidTr="00B511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демонстрационный материал </w:t>
            </w:r>
            <w:r w:rsidRPr="007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в</w:t>
            </w:r>
          </w:p>
        </w:tc>
      </w:tr>
      <w:tr w:rsidR="00B5116A" w:rsidRPr="007260A1" w:rsidTr="00B5116A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докладе, информативен, автор свободно в нем ориентируется</w:t>
            </w:r>
          </w:p>
        </w:tc>
      </w:tr>
      <w:tr w:rsidR="00B5116A" w:rsidRPr="007260A1" w:rsidTr="00B5116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</w:t>
            </w:r>
            <w:proofErr w:type="spellStart"/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proofErr w:type="spellEnd"/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представлен плохо оформленный демонстрационный материал,</w:t>
            </w:r>
          </w:p>
        </w:tc>
      </w:tr>
      <w:tr w:rsidR="00B5116A" w:rsidRPr="007260A1" w:rsidTr="00B5116A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16A" w:rsidRPr="007260A1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рационного материала</w:t>
            </w:r>
          </w:p>
        </w:tc>
        <w:tc>
          <w:tcPr>
            <w:tcW w:w="59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3C2" w:rsidRPr="00EE43C2" w:rsidRDefault="00B5116A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1">
              <w:rPr>
                <w:rFonts w:ascii="Times New Roman" w:hAnsi="Times New Roman" w:cs="Times New Roman"/>
                <w:sz w:val="24"/>
                <w:szCs w:val="24"/>
              </w:rPr>
              <w:t>демонстрационный   материал   хорошо оформлен, но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3C2" w:rsidRPr="00EE43C2">
              <w:rPr>
                <w:rFonts w:ascii="Times New Roman" w:hAnsi="Times New Roman" w:cs="Times New Roman"/>
                <w:sz w:val="24"/>
                <w:szCs w:val="24"/>
              </w:rPr>
              <w:t>отдельные претензии</w:t>
            </w:r>
          </w:p>
          <w:p w:rsidR="00EE43C2" w:rsidRPr="007260A1" w:rsidRDefault="00EE43C2" w:rsidP="00EE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2">
              <w:rPr>
                <w:rFonts w:ascii="Times New Roman" w:hAnsi="Times New Roman" w:cs="Times New Roman"/>
                <w:sz w:val="24"/>
                <w:szCs w:val="24"/>
              </w:rPr>
              <w:t>к демонстрационному материалу нет претензий</w:t>
            </w:r>
          </w:p>
        </w:tc>
      </w:tr>
    </w:tbl>
    <w:p w:rsidR="005A725B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 xml:space="preserve">6.6. Вывод об уровне </w:t>
      </w:r>
      <w:proofErr w:type="spellStart"/>
      <w:r w:rsidRPr="007260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60A1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</w:t>
      </w:r>
      <w:r w:rsidR="003345CF">
        <w:rPr>
          <w:rFonts w:ascii="Times New Roman" w:hAnsi="Times New Roman" w:cs="Times New Roman"/>
          <w:sz w:val="24"/>
          <w:szCs w:val="24"/>
        </w:rPr>
        <w:t>по каждому из четырёх критериев.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FB" w:rsidRDefault="007A6BFB" w:rsidP="00EE43C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43C2" w:rsidRPr="003345CF" w:rsidRDefault="00EE43C2" w:rsidP="00EE43C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45CF">
        <w:rPr>
          <w:rFonts w:ascii="Times New Roman" w:hAnsi="Times New Roman" w:cs="Times New Roman"/>
          <w:i/>
          <w:sz w:val="24"/>
          <w:szCs w:val="24"/>
          <w:u w:val="single"/>
        </w:rPr>
        <w:t>6.7. Поощрительная оценка индивидуального проекта.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3345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 xml:space="preserve">По итогам защиты индивидуальных проектов, комиссией лучшие работы, выполненные на «5» (отлично), рекомендуется представить на школьной конференции учащихся </w:t>
      </w:r>
      <w:r w:rsidR="003345CF">
        <w:rPr>
          <w:rFonts w:ascii="Times New Roman" w:hAnsi="Times New Roman" w:cs="Times New Roman"/>
          <w:sz w:val="24"/>
          <w:szCs w:val="24"/>
        </w:rPr>
        <w:t>гимназии</w:t>
      </w:r>
      <w:r w:rsidRPr="007260A1">
        <w:rPr>
          <w:rFonts w:ascii="Times New Roman" w:hAnsi="Times New Roman" w:cs="Times New Roman"/>
          <w:sz w:val="24"/>
          <w:szCs w:val="24"/>
        </w:rPr>
        <w:t xml:space="preserve">, которая проходит в </w:t>
      </w:r>
      <w:r w:rsidR="003345CF">
        <w:rPr>
          <w:rFonts w:ascii="Times New Roman" w:hAnsi="Times New Roman" w:cs="Times New Roman"/>
          <w:sz w:val="24"/>
          <w:szCs w:val="24"/>
        </w:rPr>
        <w:t>апреле</w:t>
      </w:r>
      <w:r w:rsidRPr="007260A1">
        <w:rPr>
          <w:rFonts w:ascii="Times New Roman" w:hAnsi="Times New Roman" w:cs="Times New Roman"/>
          <w:sz w:val="24"/>
          <w:szCs w:val="24"/>
        </w:rPr>
        <w:t>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7. Права и ответственность сторон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7.1. Руководитель индивидуального проекта должен: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Совместно с обучающимся определить тему и план работы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Мотивировать обучающего на выполнение работы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работы (исследования);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Контролировать выполнение обучающимся плана работы по выполнению индивидуального проекта.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Руководитель индивидуального проекта имеет право: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Обращаться к администрации школы в случае систематического несоблюдения сроков реализации плана индивидуального проекта.</w:t>
      </w:r>
    </w:p>
    <w:p w:rsidR="00842072" w:rsidRDefault="0084207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Выбрать тему индивидуального проекта;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Посещать консультации и занятия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индивидуального проекта: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Подготовить публичный отчет о проделанной работе (защита проекта).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:rsidR="00EE43C2" w:rsidRPr="00842072" w:rsidRDefault="00EE43C2" w:rsidP="0084207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проекта;</w:t>
      </w:r>
    </w:p>
    <w:p w:rsidR="00EE43C2" w:rsidRPr="00842072" w:rsidRDefault="00EE43C2" w:rsidP="0084207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Использовать для выполнения индивидуального проекта ресурсы школы.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Default="00EE43C2" w:rsidP="00B04E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EE43C2" w:rsidSect="005A725B">
      <w:pgSz w:w="11900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1E4"/>
    <w:multiLevelType w:val="hybridMultilevel"/>
    <w:tmpl w:val="CFD49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B6"/>
    <w:multiLevelType w:val="hybridMultilevel"/>
    <w:tmpl w:val="2196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E45"/>
    <w:multiLevelType w:val="hybridMultilevel"/>
    <w:tmpl w:val="CC7C5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5610"/>
    <w:multiLevelType w:val="hybridMultilevel"/>
    <w:tmpl w:val="F320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75B"/>
    <w:multiLevelType w:val="hybridMultilevel"/>
    <w:tmpl w:val="6472F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B5209"/>
    <w:multiLevelType w:val="hybridMultilevel"/>
    <w:tmpl w:val="C7F0B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31F5"/>
    <w:multiLevelType w:val="hybridMultilevel"/>
    <w:tmpl w:val="01380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042B"/>
    <w:multiLevelType w:val="hybridMultilevel"/>
    <w:tmpl w:val="4BE0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718D7"/>
    <w:multiLevelType w:val="hybridMultilevel"/>
    <w:tmpl w:val="69E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B3365"/>
    <w:multiLevelType w:val="hybridMultilevel"/>
    <w:tmpl w:val="E3B6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47D"/>
    <w:multiLevelType w:val="hybridMultilevel"/>
    <w:tmpl w:val="CD6A0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067249"/>
    <w:multiLevelType w:val="hybridMultilevel"/>
    <w:tmpl w:val="3BD6D28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94935"/>
    <w:multiLevelType w:val="hybridMultilevel"/>
    <w:tmpl w:val="58FE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4696A"/>
    <w:multiLevelType w:val="hybridMultilevel"/>
    <w:tmpl w:val="963C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4791"/>
    <w:multiLevelType w:val="hybridMultilevel"/>
    <w:tmpl w:val="AA76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D0F8D"/>
    <w:multiLevelType w:val="hybridMultilevel"/>
    <w:tmpl w:val="A66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F4276"/>
    <w:multiLevelType w:val="hybridMultilevel"/>
    <w:tmpl w:val="E480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B146F"/>
    <w:multiLevelType w:val="hybridMultilevel"/>
    <w:tmpl w:val="93E89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D4325"/>
    <w:multiLevelType w:val="hybridMultilevel"/>
    <w:tmpl w:val="2770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F5148"/>
    <w:multiLevelType w:val="hybridMultilevel"/>
    <w:tmpl w:val="14E6F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23C46"/>
    <w:multiLevelType w:val="hybridMultilevel"/>
    <w:tmpl w:val="1940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E7A84"/>
    <w:multiLevelType w:val="hybridMultilevel"/>
    <w:tmpl w:val="CB06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54370"/>
    <w:multiLevelType w:val="hybridMultilevel"/>
    <w:tmpl w:val="D5A0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71473"/>
    <w:multiLevelType w:val="hybridMultilevel"/>
    <w:tmpl w:val="6DB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7DB"/>
    <w:multiLevelType w:val="hybridMultilevel"/>
    <w:tmpl w:val="C390F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7C35"/>
    <w:multiLevelType w:val="hybridMultilevel"/>
    <w:tmpl w:val="A0C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B703C"/>
    <w:multiLevelType w:val="hybridMultilevel"/>
    <w:tmpl w:val="EFE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139C5"/>
    <w:multiLevelType w:val="hybridMultilevel"/>
    <w:tmpl w:val="D1AC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07B5C"/>
    <w:multiLevelType w:val="hybridMultilevel"/>
    <w:tmpl w:val="A00A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554F7"/>
    <w:multiLevelType w:val="hybridMultilevel"/>
    <w:tmpl w:val="7F1E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90CCE"/>
    <w:multiLevelType w:val="hybridMultilevel"/>
    <w:tmpl w:val="BC8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97FE5"/>
    <w:multiLevelType w:val="hybridMultilevel"/>
    <w:tmpl w:val="7C0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927AB"/>
    <w:multiLevelType w:val="hybridMultilevel"/>
    <w:tmpl w:val="FB96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0411"/>
    <w:multiLevelType w:val="hybridMultilevel"/>
    <w:tmpl w:val="7BCC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4249E"/>
    <w:multiLevelType w:val="hybridMultilevel"/>
    <w:tmpl w:val="D316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D0F60"/>
    <w:multiLevelType w:val="hybridMultilevel"/>
    <w:tmpl w:val="273E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125EB"/>
    <w:multiLevelType w:val="hybridMultilevel"/>
    <w:tmpl w:val="E5BAB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47B43"/>
    <w:multiLevelType w:val="hybridMultilevel"/>
    <w:tmpl w:val="2D7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5"/>
  </w:num>
  <w:num w:numId="5">
    <w:abstractNumId w:val="19"/>
  </w:num>
  <w:num w:numId="6">
    <w:abstractNumId w:val="30"/>
  </w:num>
  <w:num w:numId="7">
    <w:abstractNumId w:val="18"/>
  </w:num>
  <w:num w:numId="8">
    <w:abstractNumId w:val="22"/>
  </w:num>
  <w:num w:numId="9">
    <w:abstractNumId w:val="1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21"/>
  </w:num>
  <w:num w:numId="15">
    <w:abstractNumId w:val="0"/>
  </w:num>
  <w:num w:numId="16">
    <w:abstractNumId w:val="25"/>
  </w:num>
  <w:num w:numId="17">
    <w:abstractNumId w:val="11"/>
  </w:num>
  <w:num w:numId="18">
    <w:abstractNumId w:val="3"/>
  </w:num>
  <w:num w:numId="19">
    <w:abstractNumId w:val="14"/>
  </w:num>
  <w:num w:numId="20">
    <w:abstractNumId w:val="31"/>
  </w:num>
  <w:num w:numId="21">
    <w:abstractNumId w:val="33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13"/>
  </w:num>
  <w:num w:numId="27">
    <w:abstractNumId w:val="16"/>
  </w:num>
  <w:num w:numId="28">
    <w:abstractNumId w:val="26"/>
  </w:num>
  <w:num w:numId="29">
    <w:abstractNumId w:val="17"/>
  </w:num>
  <w:num w:numId="30">
    <w:abstractNumId w:val="37"/>
  </w:num>
  <w:num w:numId="31">
    <w:abstractNumId w:val="4"/>
  </w:num>
  <w:num w:numId="32">
    <w:abstractNumId w:val="6"/>
  </w:num>
  <w:num w:numId="33">
    <w:abstractNumId w:val="8"/>
  </w:num>
  <w:num w:numId="34">
    <w:abstractNumId w:val="27"/>
  </w:num>
  <w:num w:numId="35">
    <w:abstractNumId w:val="7"/>
  </w:num>
  <w:num w:numId="36">
    <w:abstractNumId w:val="34"/>
  </w:num>
  <w:num w:numId="37">
    <w:abstractNumId w:val="2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D8B"/>
    <w:rsid w:val="0003165C"/>
    <w:rsid w:val="00035060"/>
    <w:rsid w:val="00037D43"/>
    <w:rsid w:val="00051996"/>
    <w:rsid w:val="00057153"/>
    <w:rsid w:val="00087899"/>
    <w:rsid w:val="000A1A22"/>
    <w:rsid w:val="000B57A5"/>
    <w:rsid w:val="000C03E5"/>
    <w:rsid w:val="000F0539"/>
    <w:rsid w:val="00137039"/>
    <w:rsid w:val="00186D8B"/>
    <w:rsid w:val="001A4A9A"/>
    <w:rsid w:val="001B0EB0"/>
    <w:rsid w:val="001D6C2B"/>
    <w:rsid w:val="00231B3F"/>
    <w:rsid w:val="00253C2D"/>
    <w:rsid w:val="002D403E"/>
    <w:rsid w:val="002E7ABE"/>
    <w:rsid w:val="003345CF"/>
    <w:rsid w:val="00385566"/>
    <w:rsid w:val="003A1881"/>
    <w:rsid w:val="003B2567"/>
    <w:rsid w:val="003E1961"/>
    <w:rsid w:val="00405AD5"/>
    <w:rsid w:val="004214D6"/>
    <w:rsid w:val="00430C0D"/>
    <w:rsid w:val="004656E4"/>
    <w:rsid w:val="0047708A"/>
    <w:rsid w:val="004F7262"/>
    <w:rsid w:val="00503EB7"/>
    <w:rsid w:val="005358F3"/>
    <w:rsid w:val="0055671F"/>
    <w:rsid w:val="0058235A"/>
    <w:rsid w:val="005A725B"/>
    <w:rsid w:val="00686AAA"/>
    <w:rsid w:val="006F05B3"/>
    <w:rsid w:val="006F59D7"/>
    <w:rsid w:val="00705E56"/>
    <w:rsid w:val="007561CE"/>
    <w:rsid w:val="00774F6F"/>
    <w:rsid w:val="007774C0"/>
    <w:rsid w:val="00797864"/>
    <w:rsid w:val="007A6BFB"/>
    <w:rsid w:val="00804704"/>
    <w:rsid w:val="00842072"/>
    <w:rsid w:val="008B0A79"/>
    <w:rsid w:val="008C1188"/>
    <w:rsid w:val="008C4983"/>
    <w:rsid w:val="008C6DB1"/>
    <w:rsid w:val="00945680"/>
    <w:rsid w:val="009532E6"/>
    <w:rsid w:val="00961056"/>
    <w:rsid w:val="009A18E6"/>
    <w:rsid w:val="009E7B0F"/>
    <w:rsid w:val="00A511D7"/>
    <w:rsid w:val="00AE03FF"/>
    <w:rsid w:val="00B04E73"/>
    <w:rsid w:val="00B5116A"/>
    <w:rsid w:val="00BB2773"/>
    <w:rsid w:val="00BE0179"/>
    <w:rsid w:val="00C03830"/>
    <w:rsid w:val="00CB38AA"/>
    <w:rsid w:val="00D242BE"/>
    <w:rsid w:val="00D24E55"/>
    <w:rsid w:val="00D9706B"/>
    <w:rsid w:val="00E179D7"/>
    <w:rsid w:val="00E40AEC"/>
    <w:rsid w:val="00E45279"/>
    <w:rsid w:val="00E71BF0"/>
    <w:rsid w:val="00EB55E7"/>
    <w:rsid w:val="00EE43C2"/>
    <w:rsid w:val="00F43697"/>
    <w:rsid w:val="00F53A38"/>
    <w:rsid w:val="00FD7DAA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8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214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12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Олеся Евгеньевна</dc:creator>
  <cp:lastModifiedBy>user3</cp:lastModifiedBy>
  <cp:revision>30</cp:revision>
  <dcterms:created xsi:type="dcterms:W3CDTF">2019-10-16T13:26:00Z</dcterms:created>
  <dcterms:modified xsi:type="dcterms:W3CDTF">2020-02-05T06:00:00Z</dcterms:modified>
</cp:coreProperties>
</file>