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B0" w:rsidRDefault="000211B0" w:rsidP="00622DC5">
      <w:pPr>
        <w:jc w:val="right"/>
      </w:pPr>
    </w:p>
    <w:p w:rsidR="00622DC5" w:rsidRDefault="00622DC5" w:rsidP="00622DC5">
      <w:pPr>
        <w:jc w:val="right"/>
      </w:pPr>
      <w:r>
        <w:t>«Утверждаю»</w:t>
      </w:r>
    </w:p>
    <w:p w:rsidR="00622DC5" w:rsidRDefault="00622DC5" w:rsidP="00622DC5">
      <w:pPr>
        <w:jc w:val="right"/>
      </w:pPr>
      <w:r>
        <w:t>Директор гимназии №2</w:t>
      </w:r>
    </w:p>
    <w:p w:rsidR="00622DC5" w:rsidRDefault="00622DC5" w:rsidP="00622DC5">
      <w:pPr>
        <w:jc w:val="right"/>
      </w:pPr>
      <w:r>
        <w:t>Маслеников Н.В.</w:t>
      </w:r>
    </w:p>
    <w:p w:rsidR="00622DC5" w:rsidRDefault="00622DC5" w:rsidP="00622DC5">
      <w:pPr>
        <w:jc w:val="right"/>
      </w:pPr>
      <w:r>
        <w:t>----------------------------</w:t>
      </w:r>
    </w:p>
    <w:p w:rsidR="00622DC5" w:rsidRDefault="00622DC5" w:rsidP="00622DC5">
      <w:pPr>
        <w:jc w:val="right"/>
      </w:pPr>
      <w:r>
        <w:t xml:space="preserve">Приказ №_______ от________                                           </w:t>
      </w:r>
    </w:p>
    <w:p w:rsidR="005A6A7A" w:rsidRDefault="005A6A7A"/>
    <w:p w:rsidR="00622DC5" w:rsidRDefault="00622DC5" w:rsidP="00C13BBF">
      <w:pPr>
        <w:jc w:val="center"/>
      </w:pPr>
    </w:p>
    <w:p w:rsidR="00C13BBF" w:rsidRPr="00903A58" w:rsidRDefault="00C13BBF" w:rsidP="00C13BBF">
      <w:pPr>
        <w:jc w:val="center"/>
        <w:rPr>
          <w:sz w:val="24"/>
          <w:szCs w:val="24"/>
        </w:rPr>
      </w:pPr>
      <w:r w:rsidRPr="00903A58">
        <w:rPr>
          <w:sz w:val="24"/>
          <w:szCs w:val="24"/>
        </w:rPr>
        <w:t>Положение</w:t>
      </w:r>
    </w:p>
    <w:p w:rsidR="00C13BBF" w:rsidRPr="00903A58" w:rsidRDefault="00C13BBF" w:rsidP="00C13BBF">
      <w:pPr>
        <w:jc w:val="center"/>
        <w:rPr>
          <w:sz w:val="24"/>
          <w:szCs w:val="24"/>
        </w:rPr>
      </w:pPr>
      <w:r w:rsidRPr="00903A58">
        <w:rPr>
          <w:sz w:val="24"/>
          <w:szCs w:val="24"/>
        </w:rPr>
        <w:t xml:space="preserve">о </w:t>
      </w:r>
      <w:r w:rsidR="005A6A7A" w:rsidRPr="00903A58">
        <w:rPr>
          <w:sz w:val="24"/>
          <w:szCs w:val="24"/>
        </w:rPr>
        <w:t xml:space="preserve"> городском оздоровительном лагере с дневной формой пребывания «Дружба»</w:t>
      </w:r>
    </w:p>
    <w:p w:rsidR="00686C87" w:rsidRPr="00903A58" w:rsidRDefault="00C13BBF" w:rsidP="00C13BBF">
      <w:pPr>
        <w:jc w:val="center"/>
        <w:rPr>
          <w:sz w:val="24"/>
          <w:szCs w:val="24"/>
        </w:rPr>
      </w:pPr>
      <w:r w:rsidRPr="00903A58">
        <w:rPr>
          <w:sz w:val="24"/>
          <w:szCs w:val="24"/>
        </w:rPr>
        <w:t xml:space="preserve"> МОУ гимназии №2</w:t>
      </w:r>
      <w:r w:rsidR="005A6A7A" w:rsidRPr="00903A58">
        <w:rPr>
          <w:sz w:val="24"/>
          <w:szCs w:val="24"/>
        </w:rPr>
        <w:t>.</w:t>
      </w:r>
    </w:p>
    <w:p w:rsidR="00903A58" w:rsidRPr="00903A58" w:rsidRDefault="005A6A7A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 xml:space="preserve"> Настоящее положение определяет порядок созд</w:t>
      </w:r>
      <w:r w:rsidR="00AD3E36" w:rsidRPr="00903A58">
        <w:rPr>
          <w:sz w:val="24"/>
          <w:szCs w:val="24"/>
        </w:rPr>
        <w:t>ания и функционирование городского</w:t>
      </w:r>
      <w:r w:rsidRPr="00903A58">
        <w:rPr>
          <w:sz w:val="24"/>
          <w:szCs w:val="24"/>
        </w:rPr>
        <w:t xml:space="preserve"> оздоровительного лагеря с дневным пребыванием детей муниципального образовательного учреждения гимназия №2 г. Ярославля (далее –</w:t>
      </w:r>
      <w:r w:rsidR="00EF07C4">
        <w:rPr>
          <w:sz w:val="24"/>
          <w:szCs w:val="24"/>
        </w:rPr>
        <w:t xml:space="preserve"> лагерь МОУ гимназии</w:t>
      </w:r>
      <w:r w:rsidRPr="00903A58">
        <w:rPr>
          <w:sz w:val="24"/>
          <w:szCs w:val="24"/>
        </w:rPr>
        <w:t xml:space="preserve"> №2).</w:t>
      </w:r>
    </w:p>
    <w:p w:rsidR="00686C87" w:rsidRPr="00903A58" w:rsidRDefault="005A6A7A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 xml:space="preserve"> </w:t>
      </w:r>
      <w:r w:rsidR="001E6F20" w:rsidRPr="00903A58">
        <w:rPr>
          <w:sz w:val="24"/>
          <w:szCs w:val="24"/>
        </w:rPr>
        <w:t>Настоящее Положение разработано</w:t>
      </w:r>
      <w:r w:rsidR="00903A58" w:rsidRPr="00903A58">
        <w:rPr>
          <w:sz w:val="24"/>
          <w:szCs w:val="24"/>
        </w:rPr>
        <w:t xml:space="preserve"> в соответствие с примерным Положением о лагерях, организованных образовательными организациями, осуществляющими организацию отдыха и оздоровления обучающихся в каникулярное время  (с круглосуточным) или дневным пребыванием, утвержденным приказом Министерства образования и науки Российской Федерации от 13 июля 2017 г. №656,</w:t>
      </w:r>
    </w:p>
    <w:p w:rsidR="00686C87" w:rsidRPr="008D703A" w:rsidRDefault="00AD3E36" w:rsidP="00C13BBF">
      <w:r w:rsidRPr="00903A58">
        <w:rPr>
          <w:sz w:val="24"/>
          <w:szCs w:val="24"/>
        </w:rPr>
        <w:t>Предметом деятельности</w:t>
      </w:r>
      <w:r w:rsidR="00686C87" w:rsidRPr="00903A58">
        <w:rPr>
          <w:sz w:val="24"/>
          <w:szCs w:val="24"/>
        </w:rPr>
        <w:t xml:space="preserve"> лагеря</w:t>
      </w:r>
      <w:r w:rsidRPr="00903A58">
        <w:rPr>
          <w:sz w:val="24"/>
          <w:szCs w:val="24"/>
        </w:rPr>
        <w:t xml:space="preserve"> МОУ гимназии №2</w:t>
      </w:r>
      <w:r w:rsidR="00686C87" w:rsidRPr="00903A58">
        <w:rPr>
          <w:sz w:val="24"/>
          <w:szCs w:val="24"/>
        </w:rPr>
        <w:t xml:space="preserve">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общеразвивающих программ.</w:t>
      </w:r>
      <w:r w:rsidR="00B44978" w:rsidRPr="00B44978">
        <w:t xml:space="preserve"> </w:t>
      </w:r>
    </w:p>
    <w:p w:rsidR="00686C87" w:rsidRPr="00903A58" w:rsidRDefault="00AD3E36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 xml:space="preserve"> Целями деятельности </w:t>
      </w:r>
      <w:r w:rsidR="00686C87" w:rsidRPr="00903A58">
        <w:rPr>
          <w:sz w:val="24"/>
          <w:szCs w:val="24"/>
        </w:rPr>
        <w:t xml:space="preserve"> лагеря являются:</w:t>
      </w:r>
    </w:p>
    <w:p w:rsidR="00686C87" w:rsidRPr="00EF07C4" w:rsidRDefault="00686C87" w:rsidP="00903A58">
      <w:pPr>
        <w:rPr>
          <w:sz w:val="24"/>
          <w:szCs w:val="24"/>
        </w:rPr>
      </w:pPr>
      <w:r w:rsidRPr="00EF07C4">
        <w:rPr>
          <w:sz w:val="24"/>
          <w:szCs w:val="24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</w:t>
      </w:r>
      <w:bookmarkStart w:id="0" w:name="Par96"/>
      <w:bookmarkEnd w:id="0"/>
      <w:r w:rsidRPr="00EF07C4">
        <w:rPr>
          <w:sz w:val="24"/>
          <w:szCs w:val="24"/>
        </w:rPr>
        <w:t>портом и туризмом;</w:t>
      </w:r>
    </w:p>
    <w:p w:rsidR="00622DC5" w:rsidRDefault="00AD3E36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 xml:space="preserve">б) социализация </w:t>
      </w:r>
      <w:r w:rsidR="00686C87" w:rsidRPr="00903A58">
        <w:rPr>
          <w:sz w:val="24"/>
          <w:szCs w:val="24"/>
        </w:rPr>
        <w:t>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686C87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lastRenderedPageBreak/>
        <w:t xml:space="preserve"> в) организа</w:t>
      </w:r>
      <w:r w:rsidR="00C13BBF" w:rsidRPr="00903A58">
        <w:rPr>
          <w:sz w:val="24"/>
          <w:szCs w:val="24"/>
        </w:rPr>
        <w:t>ция размещения детей в городском</w:t>
      </w:r>
      <w:r w:rsidRPr="00903A58">
        <w:rPr>
          <w:sz w:val="24"/>
          <w:szCs w:val="24"/>
        </w:rPr>
        <w:t xml:space="preserve">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686C87" w:rsidRPr="00903A58" w:rsidRDefault="00622DC5" w:rsidP="00C13BBF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86C87" w:rsidRPr="00903A58">
        <w:rPr>
          <w:sz w:val="24"/>
          <w:szCs w:val="24"/>
        </w:rPr>
        <w:t>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C67C65" w:rsidRPr="008D703A" w:rsidRDefault="00C67C65" w:rsidP="00C67C65">
      <w:pPr>
        <w:rPr>
          <w:b/>
        </w:rPr>
      </w:pPr>
      <w:r w:rsidRPr="008D703A">
        <w:rPr>
          <w:b/>
        </w:rPr>
        <w:t xml:space="preserve">1. Общие положения </w:t>
      </w:r>
    </w:p>
    <w:p w:rsidR="00C67C65" w:rsidRDefault="00C67C65" w:rsidP="00C67C65">
      <w:r>
        <w:t>1.1. Настоящее положение определяет порядок создания и функционирования городского оздоровительного лагеря с дневным пребыванием детей на базе МОУ «Гимназия № 2» г. Ярославля.</w:t>
      </w:r>
    </w:p>
    <w:p w:rsidR="00C67C65" w:rsidRDefault="00C67C65" w:rsidP="00C67C65">
      <w:r>
        <w:t xml:space="preserve"> 1.2. Оздоровительный лагерь с дневным пребыванием (далее - лагерь) - это форма оздоровительной и образовательной деятельности в период каникул с учащимися МОУ «Гимназия №2</w:t>
      </w:r>
      <w:r w:rsidR="00583800">
        <w:t>»</w:t>
      </w:r>
      <w:r>
        <w:t xml:space="preserve"> и организацией их питания. </w:t>
      </w:r>
    </w:p>
    <w:p w:rsidR="00C67C65" w:rsidRDefault="00C67C65" w:rsidP="00C67C65">
      <w:r>
        <w:t>1.3. Деятельность лагеря регламентируется Уставом учреждения и настоящим Положением.</w:t>
      </w:r>
    </w:p>
    <w:p w:rsidR="00C67C65" w:rsidRDefault="00C67C65" w:rsidP="00C67C65">
      <w:r>
        <w:t xml:space="preserve"> 1.4. Комплектование лагеря осуществляется по количеству, согласованному с Департаментом образования мэрии города Ярославля. </w:t>
      </w:r>
    </w:p>
    <w:p w:rsidR="00C67C65" w:rsidRPr="00C67C65" w:rsidRDefault="00DF642F" w:rsidP="00C67C65">
      <w:r>
        <w:t>1.5.</w:t>
      </w:r>
      <w:r w:rsidR="00C67C65" w:rsidRPr="00C67C65">
        <w:rPr>
          <w:color w:val="464646"/>
          <w:sz w:val="26"/>
          <w:szCs w:val="26"/>
        </w:rPr>
        <w:t xml:space="preserve"> </w:t>
      </w:r>
      <w:r w:rsidR="00C67C65" w:rsidRPr="00C67C65">
        <w:t xml:space="preserve">Продолжительность смены лагеря (режим работы) определяется с учетом требований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утвержденные постановлением Главного государственного санитарного врача Российской Федерации № 25 от 19 апреля 2010г (далее - СанПиН 2.4.4.2599-10) и стандарта качества муниципальных услуг сферы культуры, молодёжной политики и спорта, утверждённых постановлением Администрации города, в том числе: </w:t>
      </w:r>
    </w:p>
    <w:p w:rsidR="00C67C65" w:rsidRPr="00C67C65" w:rsidRDefault="00C67C65" w:rsidP="00C67C65">
      <w:r w:rsidRPr="00C67C65">
        <w:t xml:space="preserve">– не менее трёх-четырёх недель (18 рабочих дней) в период летних каникул; </w:t>
      </w:r>
    </w:p>
    <w:p w:rsidR="00C67C65" w:rsidRPr="00C67C65" w:rsidRDefault="00C67C65" w:rsidP="00C67C65">
      <w:r w:rsidRPr="00C67C65">
        <w:t xml:space="preserve">– не менее одной календарной недели (5 рабочих дней) в межсезонный каникулярный период; </w:t>
      </w:r>
    </w:p>
    <w:p w:rsidR="00C67C65" w:rsidRPr="00C67C65" w:rsidRDefault="00C67C65" w:rsidP="00C67C65">
      <w:r w:rsidRPr="00C67C65">
        <w:t>– режим работы лагеря в летний и межсезон</w:t>
      </w:r>
      <w:r>
        <w:t>ный каникулярный периоды: с 8.00. до 14.0</w:t>
      </w:r>
      <w:r w:rsidRPr="00C67C65">
        <w:t xml:space="preserve">0 часов с организацией 2-х разового питания. </w:t>
      </w:r>
    </w:p>
    <w:p w:rsidR="00DF642F" w:rsidRDefault="008D703A" w:rsidP="00DF642F">
      <w:r>
        <w:t>1.6.</w:t>
      </w:r>
      <w:r w:rsidR="00C67C65">
        <w:t xml:space="preserve"> Комиссия департамента образования мэрии г. Ярославля осуществляет приемку лагеря и выдает акт на его открытие установленного образца</w:t>
      </w:r>
    </w:p>
    <w:p w:rsidR="005C7C25" w:rsidRPr="008D703A" w:rsidRDefault="00DF642F" w:rsidP="005C7C25">
      <w:pPr>
        <w:rPr>
          <w:b/>
        </w:rPr>
      </w:pPr>
      <w:r w:rsidRPr="008D703A">
        <w:rPr>
          <w:b/>
        </w:rPr>
        <w:t>2. Организация</w:t>
      </w:r>
      <w:r w:rsidR="00077C8E">
        <w:rPr>
          <w:b/>
        </w:rPr>
        <w:t xml:space="preserve"> и управление. </w:t>
      </w:r>
    </w:p>
    <w:p w:rsidR="00583800" w:rsidRPr="00583800" w:rsidRDefault="005C7C25" w:rsidP="00583800">
      <w:r>
        <w:t xml:space="preserve"> 2.1. Лагерь создается на базе МОУ «Гимназия №2» г. Ярославля. Лагерь работает в режиме пятидневной рабочей недели с выходными днями (суббота, воскресенье, праздничные дни). Лагерь функционирует в период каникул.</w:t>
      </w:r>
    </w:p>
    <w:p w:rsidR="00DF642F" w:rsidRDefault="00390AAC" w:rsidP="00DF642F">
      <w:r>
        <w:t>2.2.</w:t>
      </w:r>
      <w:r w:rsidR="00583800" w:rsidRPr="00583800">
        <w:t xml:space="preserve"> Лагерь осуществляет свою деятельность в соответствии с распоряжением администрации г.</w:t>
      </w:r>
      <w:r w:rsidR="00583800">
        <w:t xml:space="preserve"> Ярославля, Уставом МОУ «Гимназии №2</w:t>
      </w:r>
      <w:r w:rsidR="00583800" w:rsidRPr="00583800">
        <w:t xml:space="preserve">» и настоящим </w:t>
      </w:r>
      <w:r w:rsidR="00583800">
        <w:t>Положением.</w:t>
      </w:r>
    </w:p>
    <w:p w:rsidR="00796296" w:rsidRPr="00796296" w:rsidRDefault="000F78A9" w:rsidP="00796296">
      <w:r>
        <w:t xml:space="preserve"> 2</w:t>
      </w:r>
      <w:r w:rsidR="00DF642F">
        <w:t xml:space="preserve">.4. В лагерь </w:t>
      </w:r>
      <w:r w:rsidR="005C7C25">
        <w:t>принимаются дети в возрасте от 11– 15</w:t>
      </w:r>
      <w:r w:rsidR="00DF642F">
        <w:t xml:space="preserve"> лет.</w:t>
      </w:r>
      <w:r w:rsidR="00796296" w:rsidRPr="00796296">
        <w:rPr>
          <w:color w:val="464646"/>
          <w:sz w:val="26"/>
          <w:szCs w:val="26"/>
        </w:rPr>
        <w:t xml:space="preserve"> </w:t>
      </w:r>
      <w:r w:rsidR="00796296" w:rsidRPr="00796296">
        <w:t xml:space="preserve">Воспитанник (ребенок) зачисляется в лагерь на основании поданного на имя руководителя учреждения заявления установленной формы от родителя (законного представителя) с последующим заключением между учреждением </w:t>
      </w:r>
      <w:r w:rsidR="00796296" w:rsidRPr="00796296">
        <w:lastRenderedPageBreak/>
        <w:t xml:space="preserve">и родителем (законным представителем) договора об оказании (предоставлении) муниципальной услуги по организации отдыха и оздоровления детей и оформлением согласия на обработку персональных данных. </w:t>
      </w:r>
    </w:p>
    <w:p w:rsidR="00A819F7" w:rsidRDefault="00390AAC" w:rsidP="00A819F7">
      <w:r>
        <w:t>2.5.</w:t>
      </w:r>
      <w:r w:rsidR="00796296">
        <w:t>.</w:t>
      </w:r>
      <w:r w:rsidR="00DF642F">
        <w:t xml:space="preserve"> </w:t>
      </w:r>
      <w:r w:rsidR="005C7C25">
        <w:t>Дети из семей , имеющих льготу на оплату , предоставляют документы, ее подтверждающие.</w:t>
      </w:r>
    </w:p>
    <w:p w:rsidR="00A819F7" w:rsidRPr="00A819F7" w:rsidRDefault="00A819F7" w:rsidP="00A819F7">
      <w:r w:rsidRPr="00390AAC">
        <w:rPr>
          <w:color w:val="464646"/>
        </w:rPr>
        <w:t xml:space="preserve"> </w:t>
      </w:r>
      <w:r w:rsidR="00390AAC" w:rsidRPr="00390AAC">
        <w:rPr>
          <w:color w:val="464646"/>
        </w:rPr>
        <w:t>2.6</w:t>
      </w:r>
      <w:r w:rsidR="00390AAC">
        <w:rPr>
          <w:color w:val="464646"/>
          <w:sz w:val="26"/>
          <w:szCs w:val="26"/>
        </w:rPr>
        <w:t xml:space="preserve">. </w:t>
      </w:r>
      <w:r w:rsidRPr="00A819F7">
        <w:t>Перечень оснований дл</w:t>
      </w:r>
      <w:r w:rsidR="00077C8E">
        <w:t>я отказа в зачисление в лагерь</w:t>
      </w:r>
      <w:r w:rsidRPr="00A819F7">
        <w:t xml:space="preserve">: </w:t>
      </w:r>
    </w:p>
    <w:p w:rsidR="00A819F7" w:rsidRPr="00A819F7" w:rsidRDefault="00A819F7" w:rsidP="00A819F7">
      <w:r w:rsidRPr="00A819F7">
        <w:t xml:space="preserve">– отсутствие свободных мест в лагере; </w:t>
      </w:r>
    </w:p>
    <w:p w:rsidR="00A819F7" w:rsidRDefault="00A819F7" w:rsidP="00A819F7">
      <w:r w:rsidRPr="00A819F7">
        <w:t>– отказ родителя (законного представителя) от заключения договора на ок</w:t>
      </w:r>
      <w:r>
        <w:t>азание (предоставление) услуги.</w:t>
      </w:r>
    </w:p>
    <w:p w:rsidR="00A819F7" w:rsidRPr="00A819F7" w:rsidRDefault="00A819F7" w:rsidP="00A819F7">
      <w:r w:rsidRPr="00A819F7">
        <w:rPr>
          <w:color w:val="464646"/>
          <w:sz w:val="26"/>
          <w:szCs w:val="26"/>
        </w:rPr>
        <w:t xml:space="preserve"> </w:t>
      </w:r>
      <w:r w:rsidR="00390AAC">
        <w:t>2.7</w:t>
      </w:r>
      <w:r w:rsidRPr="00A819F7">
        <w:t xml:space="preserve">. Условия снятия ребёнка с обслуживания: </w:t>
      </w:r>
    </w:p>
    <w:p w:rsidR="00A819F7" w:rsidRPr="00A819F7" w:rsidRDefault="00390AAC" w:rsidP="00A819F7">
      <w:r>
        <w:t xml:space="preserve"> 2.7</w:t>
      </w:r>
      <w:r w:rsidR="00A819F7" w:rsidRPr="00A819F7">
        <w:t>.1. Отчисление ребенка из лагеря пр</w:t>
      </w:r>
      <w:r w:rsidR="00A819F7">
        <w:t>оизводится по приказу директора гимназии</w:t>
      </w:r>
      <w:r w:rsidR="00A819F7" w:rsidRPr="00A819F7">
        <w:t xml:space="preserve"> в следующих случаях: </w:t>
      </w:r>
    </w:p>
    <w:p w:rsidR="00A819F7" w:rsidRPr="00A819F7" w:rsidRDefault="00A819F7" w:rsidP="00A819F7">
      <w:r w:rsidRPr="00A819F7">
        <w:t>– по заявлению родителя (законного представителя</w:t>
      </w:r>
      <w:r w:rsidR="00583800">
        <w:t xml:space="preserve">) ребёнка в случае </w:t>
      </w:r>
      <w:r w:rsidRPr="00A819F7">
        <w:t xml:space="preserve"> досрочного прекращения участия в соответствующей смене лагеря; </w:t>
      </w:r>
    </w:p>
    <w:p w:rsidR="00390AAC" w:rsidRDefault="00A819F7" w:rsidP="00390AAC">
      <w:r w:rsidRPr="00A819F7">
        <w:t>– при систематических грубых нарушениях ребёнком Правил внутреннего распорядка лагеря, прав и законных интересов других детей.</w:t>
      </w:r>
    </w:p>
    <w:p w:rsidR="00390AAC" w:rsidRPr="00390AAC" w:rsidRDefault="00A819F7" w:rsidP="00390AAC">
      <w:r w:rsidRPr="00A819F7">
        <w:t xml:space="preserve"> </w:t>
      </w:r>
      <w:r w:rsidR="00390AAC" w:rsidRPr="00390AAC">
        <w:t>2.</w:t>
      </w:r>
      <w:r w:rsidR="00390AAC">
        <w:t>8.</w:t>
      </w:r>
      <w:r w:rsidR="00390AAC" w:rsidRPr="00390AAC">
        <w:t xml:space="preserve"> Питание детей, посещающих лагерь с дневным пребыванием, организуется в школьной столовой в строгом соответствии с нормами рациона питания. </w:t>
      </w:r>
    </w:p>
    <w:p w:rsidR="00390AAC" w:rsidRPr="00390AAC" w:rsidRDefault="00390AAC" w:rsidP="00390AAC">
      <w:r w:rsidRPr="00390AAC">
        <w:t>2.</w:t>
      </w:r>
      <w:r>
        <w:t>8</w:t>
      </w:r>
      <w:r w:rsidRPr="00390AAC">
        <w:t xml:space="preserve">.1 Примерное 10-дневное цикличное меню разрабатывается юридическим лицом, обеспечивающим питание в лагере. </w:t>
      </w:r>
    </w:p>
    <w:p w:rsidR="00390AAC" w:rsidRPr="00390AAC" w:rsidRDefault="00390AAC" w:rsidP="00390AAC">
      <w:r>
        <w:t>2.8</w:t>
      </w:r>
      <w:r w:rsidRPr="00390AAC">
        <w:t xml:space="preserve">.2. В примерном меню должны быть соблюдены требования санитарных правил СанПиН по массе порций блюд, их пищевой и энергетической ценности, суточной потребности в витаминах. </w:t>
      </w:r>
    </w:p>
    <w:p w:rsidR="00390AAC" w:rsidRPr="00390AAC" w:rsidRDefault="00390AAC" w:rsidP="00390AAC">
      <w:r>
        <w:t>2.9</w:t>
      </w:r>
      <w:r w:rsidRPr="00390AAC">
        <w:t>. Медицинское обеспечение детей осуществляется медицинским работником по согласованию с ГУЗ ЯО поликлиникой №2.</w:t>
      </w:r>
    </w:p>
    <w:p w:rsidR="00B27CEB" w:rsidRDefault="00390AAC" w:rsidP="00B27CEB">
      <w:pPr>
        <w:rPr>
          <w:sz w:val="24"/>
          <w:szCs w:val="24"/>
        </w:rPr>
      </w:pPr>
      <w:r>
        <w:t>2.10</w:t>
      </w:r>
      <w:r w:rsidRPr="00390AAC">
        <w:t>. Комплектование лагеря осуществляется по отрядам (не более 20 человек).</w:t>
      </w:r>
      <w:r w:rsidR="00B27CEB" w:rsidRPr="00B27CEB">
        <w:rPr>
          <w:sz w:val="24"/>
          <w:szCs w:val="24"/>
        </w:rPr>
        <w:t xml:space="preserve"> </w:t>
      </w:r>
    </w:p>
    <w:p w:rsidR="00B27CEB" w:rsidRPr="00B27CEB" w:rsidRDefault="00B27CEB" w:rsidP="00B27CEB">
      <w:r>
        <w:t>2.11</w:t>
      </w:r>
      <w:r w:rsidRPr="00B27CEB">
        <w:t>.</w:t>
      </w:r>
      <w:r>
        <w:t xml:space="preserve">  Л</w:t>
      </w:r>
      <w:r w:rsidRPr="00B27CEB">
        <w:t>агерь может использовать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</w:t>
      </w:r>
    </w:p>
    <w:p w:rsidR="00390AAC" w:rsidRPr="00390AAC" w:rsidRDefault="00390AAC" w:rsidP="00390AAC">
      <w:r w:rsidRPr="00390AAC">
        <w:t xml:space="preserve"> </w:t>
      </w:r>
      <w:r w:rsidR="00B27CEB">
        <w:t>2.12</w:t>
      </w:r>
      <w:r w:rsidRPr="00390AAC">
        <w:t>. Помещение, сооружение и инвентарь, необходимый для функционирования лагеря труда и отдыха с дневным пребыванием, передаются администрацией школы руководителю лагеря во временное пользование на период его работы.</w:t>
      </w:r>
    </w:p>
    <w:p w:rsidR="00390AAC" w:rsidRPr="00390AAC" w:rsidRDefault="00390AAC" w:rsidP="00390AAC">
      <w:r w:rsidRPr="00390AAC">
        <w:t xml:space="preserve"> </w:t>
      </w:r>
      <w:r w:rsidR="00B27CEB">
        <w:t>2.13</w:t>
      </w:r>
      <w:r w:rsidRPr="00390AAC">
        <w:t>.Непосредственное руководство лагерем осуществляет начальник лагеря.</w:t>
      </w:r>
    </w:p>
    <w:p w:rsidR="00390AAC" w:rsidRPr="00390AAC" w:rsidRDefault="00B27CEB" w:rsidP="00390AAC">
      <w:r>
        <w:t>2.14</w:t>
      </w:r>
      <w:r w:rsidR="00390AAC" w:rsidRPr="00390AAC">
        <w:t>.Начальник лагеря назначается  приказом директора МОУ «Гимназии №2»  из числа сотрудников данного учреждения.</w:t>
      </w:r>
    </w:p>
    <w:p w:rsidR="00B66CF0" w:rsidRDefault="00B27CEB" w:rsidP="00390AAC">
      <w:r>
        <w:t>2.15</w:t>
      </w:r>
      <w:r w:rsidR="00390AAC" w:rsidRPr="00390AAC">
        <w:t xml:space="preserve">.Права  и обязанности начальника лагеря определяются должностными инструкциями, утвержденными директором  гимназии. </w:t>
      </w:r>
    </w:p>
    <w:p w:rsidR="00390AAC" w:rsidRPr="00390AAC" w:rsidRDefault="00390AAC" w:rsidP="00390AAC">
      <w:r w:rsidRPr="00390AAC">
        <w:lastRenderedPageBreak/>
        <w:t>Начальник лагеря:</w:t>
      </w:r>
    </w:p>
    <w:p w:rsidR="00390AAC" w:rsidRPr="00390AAC" w:rsidRDefault="00B66CF0" w:rsidP="00390AAC">
      <w:r>
        <w:t xml:space="preserve">- </w:t>
      </w:r>
      <w:r w:rsidR="00390AAC" w:rsidRPr="00390AAC">
        <w:t>действует от имени лагеря, представляет его во всех учреждениях и организациях;</w:t>
      </w:r>
    </w:p>
    <w:p w:rsidR="00B66CF0" w:rsidRDefault="00B66CF0" w:rsidP="00390AAC">
      <w:r>
        <w:t xml:space="preserve">- </w:t>
      </w:r>
      <w:r w:rsidR="00390AAC" w:rsidRPr="00390AAC">
        <w:t xml:space="preserve">несет  в  установленном  законодательством  Российской  Федерации порядке и Уставом образовательного учреждения ответственность за деятельность лагеря, жизнь и здоровье детей и работников лагеря во время  их  нахождения  в  лагере,  нарушение  прав  и  свобод  детей  и работников  лагеря,  за  соответствие форм,  методов  и  средств организации  воспитательного  процесса  возрасту,  интересам  и потребностям детей; </w:t>
      </w:r>
    </w:p>
    <w:p w:rsidR="00390AAC" w:rsidRPr="00390AAC" w:rsidRDefault="00B66CF0" w:rsidP="00390AAC">
      <w:r>
        <w:t xml:space="preserve">- </w:t>
      </w:r>
      <w:r w:rsidR="00390AAC" w:rsidRPr="00390AAC">
        <w:t>планирует, организует и контролирует деятельность лагеря, отвечает за качество и эффективность его работы;</w:t>
      </w:r>
    </w:p>
    <w:p w:rsidR="00390AAC" w:rsidRPr="00390AAC" w:rsidRDefault="00B66CF0" w:rsidP="00390AAC">
      <w:r>
        <w:t xml:space="preserve">- </w:t>
      </w:r>
      <w:r w:rsidR="00390AAC" w:rsidRPr="00390AAC">
        <w:t>несет ответственность за соблюдение норм охраны труда и техники безопасности;</w:t>
      </w:r>
    </w:p>
    <w:p w:rsidR="00390AAC" w:rsidRPr="00390AAC" w:rsidRDefault="00B66CF0" w:rsidP="00390AAC">
      <w:r>
        <w:t xml:space="preserve">- </w:t>
      </w:r>
      <w:r w:rsidR="00390AAC" w:rsidRPr="00390AAC">
        <w:t>обеспечивает  предоставление  родителям  (законным  представителям)  полной  и  своевременной  информации  об  их  обязанностях,  правах, условиях  пребывания  детей  в  лагере  и  о  предоставляемых  детям услугах.</w:t>
      </w:r>
    </w:p>
    <w:p w:rsidR="00390AAC" w:rsidRPr="00390AAC" w:rsidRDefault="00390AAC" w:rsidP="00390AAC">
      <w:r w:rsidRPr="00390AAC">
        <w:t xml:space="preserve"> </w:t>
      </w:r>
      <w:r w:rsidR="00B27CEB">
        <w:t>2.16</w:t>
      </w:r>
      <w:r w:rsidRPr="00390AAC">
        <w:t xml:space="preserve">. Подбор кадров для проведения смен лагеря осуществляется директором МОУ «Гимназия №2» совместно с начальником лагеря. </w:t>
      </w:r>
    </w:p>
    <w:p w:rsidR="00390AAC" w:rsidRPr="00390AAC" w:rsidRDefault="00B27CEB" w:rsidP="00390AAC">
      <w:r>
        <w:t>2.17</w:t>
      </w:r>
      <w:r w:rsidR="00390AAC" w:rsidRPr="00390AAC">
        <w:t>. Штатное расписание лагеря (смены) устанавливается директором МОУ «Гимназия №2», исходя из целей и зад</w:t>
      </w:r>
      <w:r w:rsidR="00B66CF0">
        <w:t>ач смены</w:t>
      </w:r>
    </w:p>
    <w:p w:rsidR="00390AAC" w:rsidRPr="00390AAC" w:rsidRDefault="00B66CF0" w:rsidP="00390AAC">
      <w:r>
        <w:t>2</w:t>
      </w:r>
      <w:r w:rsidR="00390AAC" w:rsidRPr="00390AAC">
        <w:t>.</w:t>
      </w:r>
      <w:r>
        <w:t>1</w:t>
      </w:r>
      <w:r w:rsidR="00B27CEB">
        <w:t>8</w:t>
      </w:r>
      <w:r w:rsidR="00390AAC" w:rsidRPr="00390AAC">
        <w:t xml:space="preserve">. К педагогической деятельности в лагере допускаются лица, имеющие высшее или среднее профессиональное образование, отвечающие требованиям квалификационных  характеристик и уровню профессиональной подготовки, определенных для соответствующих должностей педагогических, медицинских и иных работников. </w:t>
      </w:r>
    </w:p>
    <w:p w:rsidR="00B1205E" w:rsidRPr="00390AAC" w:rsidRDefault="00390AAC" w:rsidP="00390AAC">
      <w:r w:rsidRPr="00390AAC">
        <w:t xml:space="preserve">  </w:t>
      </w:r>
      <w:r w:rsidR="00B27CEB">
        <w:t>2.19</w:t>
      </w:r>
      <w:r w:rsidR="00B66CF0">
        <w:t>.</w:t>
      </w:r>
      <w:r w:rsidRPr="00390AAC">
        <w:t>Персонал лагеря приступает к работе только после прохождения инструктажа, осуществляемого ответственным работником МОУ «Гимназия №2</w:t>
      </w:r>
      <w:r w:rsidR="00B1205E">
        <w:t xml:space="preserve">» </w:t>
      </w:r>
      <w:r w:rsidRPr="00390AAC">
        <w:t xml:space="preserve"> </w:t>
      </w:r>
      <w:r w:rsidR="00B1205E" w:rsidRPr="00B1205E">
        <w:t>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</w:t>
      </w:r>
      <w:r w:rsidR="00B1205E">
        <w:t>дению несчастных случаев с детьми.</w:t>
      </w:r>
      <w:bookmarkStart w:id="1" w:name="_GoBack"/>
      <w:bookmarkEnd w:id="1"/>
    </w:p>
    <w:p w:rsidR="00302A57" w:rsidRPr="00B66CF0" w:rsidRDefault="00B66CF0" w:rsidP="00A8674C">
      <w:pPr>
        <w:rPr>
          <w:b/>
        </w:rPr>
      </w:pPr>
      <w:r>
        <w:t xml:space="preserve"> </w:t>
      </w:r>
      <w:r w:rsidRPr="00B66CF0">
        <w:rPr>
          <w:b/>
        </w:rPr>
        <w:t>3.</w:t>
      </w:r>
      <w:r w:rsidR="00A8674C" w:rsidRPr="00B66CF0">
        <w:rPr>
          <w:b/>
        </w:rPr>
        <w:t>Правила техники безопасности в лагере:</w:t>
      </w:r>
    </w:p>
    <w:p w:rsidR="00A8674C" w:rsidRPr="00A8674C" w:rsidRDefault="00A8674C" w:rsidP="00A8674C">
      <w:r w:rsidRPr="00A8674C">
        <w:rPr>
          <w:color w:val="464646"/>
          <w:sz w:val="26"/>
          <w:szCs w:val="26"/>
        </w:rPr>
        <w:t xml:space="preserve"> </w:t>
      </w:r>
      <w:r w:rsidRPr="00A8674C">
        <w:t xml:space="preserve">Во время смены лагеря категорически ЗАПРЕЩАЕТСЯ: </w:t>
      </w:r>
    </w:p>
    <w:p w:rsidR="00A8674C" w:rsidRPr="00A8674C" w:rsidRDefault="00A8674C" w:rsidP="00A8674C">
      <w:r w:rsidRPr="00A8674C">
        <w:t xml:space="preserve">– покидать территорию лагеря без предупреждения сотрудников лагеря; </w:t>
      </w:r>
    </w:p>
    <w:p w:rsidR="00A8674C" w:rsidRPr="00A8674C" w:rsidRDefault="00A8674C" w:rsidP="00A8674C">
      <w:r w:rsidRPr="00A8674C">
        <w:t xml:space="preserve">–приносить, использовать спиртные напитки, наркотики, токсичные вещества, табачные изделия, курительные смеси, легковоспламеняющиеся и взрывоопасные вещества; </w:t>
      </w:r>
    </w:p>
    <w:p w:rsidR="00A8674C" w:rsidRDefault="00A8674C" w:rsidP="00A8674C">
      <w:r w:rsidRPr="00A8674C">
        <w:t>– применя</w:t>
      </w:r>
      <w:r>
        <w:t xml:space="preserve">ть физическую силу </w:t>
      </w:r>
      <w:r w:rsidRPr="00A8674C">
        <w:t xml:space="preserve"> для выяснения отношений, пропагандировать насилие и жестокость, как средство решения межличностных или общественных отношений; </w:t>
      </w:r>
    </w:p>
    <w:p w:rsidR="00A8674C" w:rsidRDefault="00A8674C" w:rsidP="00A8674C">
      <w:pPr>
        <w:rPr>
          <w:rFonts w:ascii="Arial" w:hAnsi="Arial" w:cs="Arial"/>
          <w:color w:val="464646"/>
          <w:sz w:val="26"/>
          <w:szCs w:val="26"/>
        </w:rPr>
      </w:pPr>
      <w:r w:rsidRPr="00A8674C">
        <w:t>– покушаться на предметы, являющиеся собственностью лагеря (учреждения), сверстников, педагогического персонала лагеря (совершать кражи);</w:t>
      </w:r>
      <w:r w:rsidRPr="00A8674C">
        <w:rPr>
          <w:rFonts w:ascii="Arial" w:hAnsi="Arial" w:cs="Arial"/>
          <w:color w:val="464646"/>
          <w:sz w:val="26"/>
          <w:szCs w:val="26"/>
        </w:rPr>
        <w:t xml:space="preserve"> </w:t>
      </w:r>
    </w:p>
    <w:p w:rsidR="00302A57" w:rsidRDefault="00B66CF0" w:rsidP="00302A57">
      <w:r>
        <w:t xml:space="preserve"> -</w:t>
      </w:r>
      <w:r w:rsidR="00A8674C" w:rsidRPr="00A8674C">
        <w:t>покидать автобус во время проведения выездных мероприятий (экскурсий) без разрешения сопровождающего;</w:t>
      </w:r>
    </w:p>
    <w:p w:rsidR="00B66CF0" w:rsidRPr="00B66CF0" w:rsidRDefault="00302A57" w:rsidP="00B66CF0">
      <w:pPr>
        <w:rPr>
          <w:b/>
        </w:rPr>
      </w:pPr>
      <w:r w:rsidRPr="00302A57">
        <w:rPr>
          <w:color w:val="464646"/>
          <w:sz w:val="26"/>
          <w:szCs w:val="26"/>
        </w:rPr>
        <w:lastRenderedPageBreak/>
        <w:t xml:space="preserve"> </w:t>
      </w:r>
      <w:r w:rsidR="00B27CEB">
        <w:rPr>
          <w:b/>
          <w:color w:val="464646"/>
          <w:sz w:val="26"/>
          <w:szCs w:val="26"/>
        </w:rPr>
        <w:t xml:space="preserve"> </w:t>
      </w:r>
      <w:r w:rsidR="00B27CEB" w:rsidRPr="00B27CEB">
        <w:rPr>
          <w:b/>
          <w:color w:val="464646"/>
        </w:rPr>
        <w:t>4</w:t>
      </w:r>
      <w:r w:rsidR="00B66CF0" w:rsidRPr="00B66CF0">
        <w:rPr>
          <w:b/>
          <w:color w:val="464646"/>
          <w:sz w:val="26"/>
          <w:szCs w:val="26"/>
        </w:rPr>
        <w:t>.</w:t>
      </w:r>
      <w:r w:rsidRPr="00B66CF0">
        <w:rPr>
          <w:b/>
        </w:rPr>
        <w:t>Ответственность:</w:t>
      </w:r>
      <w:r w:rsidR="00B66CF0" w:rsidRPr="00B66CF0">
        <w:rPr>
          <w:b/>
        </w:rPr>
        <w:t xml:space="preserve"> </w:t>
      </w:r>
    </w:p>
    <w:p w:rsidR="00B66CF0" w:rsidRPr="00B66CF0" w:rsidRDefault="00302A57" w:rsidP="00B66CF0">
      <w:r w:rsidRPr="00302A57">
        <w:t xml:space="preserve"> </w:t>
      </w:r>
      <w:r w:rsidR="00B66CF0">
        <w:t>4</w:t>
      </w:r>
      <w:r w:rsidR="00B66CF0" w:rsidRPr="00B66CF0">
        <w:t xml:space="preserve">.1. Воспитатели  отрядов,  инструктор  по  физической  подготовке,  педагог дополнительного образования, медицинский работник несут персональную ответственность за охрану жизни и здоровья детей. </w:t>
      </w:r>
    </w:p>
    <w:p w:rsidR="00B27CEB" w:rsidRDefault="00B66CF0" w:rsidP="00302A57">
      <w:r>
        <w:t>4.2</w:t>
      </w:r>
      <w:r w:rsidR="00302A57" w:rsidRPr="00302A57">
        <w:t xml:space="preserve">. Права и обязанности получателя услуги. </w:t>
      </w:r>
    </w:p>
    <w:p w:rsidR="00302A57" w:rsidRPr="00302A57" w:rsidRDefault="00B27CEB" w:rsidP="00302A57">
      <w:r>
        <w:t>4.2</w:t>
      </w:r>
      <w:r w:rsidR="00302A57" w:rsidRPr="00302A57">
        <w:t>.</w:t>
      </w:r>
      <w:r>
        <w:t>1.</w:t>
      </w:r>
      <w:r w:rsidR="00302A57" w:rsidRPr="00302A57">
        <w:t xml:space="preserve">Родители (законные представители) ребёнка имеют право: </w:t>
      </w:r>
    </w:p>
    <w:p w:rsidR="00302A57" w:rsidRPr="00302A57" w:rsidRDefault="00302A57" w:rsidP="00302A57">
      <w:r w:rsidRPr="00302A57">
        <w:t xml:space="preserve">– получать достоверную информацию о деятельности лагеря; </w:t>
      </w:r>
    </w:p>
    <w:p w:rsidR="00302A57" w:rsidRPr="00302A57" w:rsidRDefault="00302A57" w:rsidP="00302A57">
      <w:r w:rsidRPr="00302A57">
        <w:t xml:space="preserve">– представлять и защищать интересы своего ребенка в порядке, установленном действующим законодательством; </w:t>
      </w:r>
    </w:p>
    <w:p w:rsidR="00302A57" w:rsidRPr="00302A57" w:rsidRDefault="00302A57" w:rsidP="00302A57">
      <w:r w:rsidRPr="00302A57">
        <w:t xml:space="preserve">– оказывать на добровольных началах посильную помощь в организации работы лагеря. </w:t>
      </w:r>
    </w:p>
    <w:p w:rsidR="00302A57" w:rsidRPr="00302A57" w:rsidRDefault="00B27CEB" w:rsidP="00302A57">
      <w:r>
        <w:t>4.2</w:t>
      </w:r>
      <w:r w:rsidR="00302A57" w:rsidRPr="00302A57">
        <w:t xml:space="preserve">.2. Обязанности родителей (законных представителей) ребёнка: </w:t>
      </w:r>
    </w:p>
    <w:p w:rsidR="00302A57" w:rsidRPr="00302A57" w:rsidRDefault="00302A57" w:rsidP="00302A57">
      <w:r w:rsidRPr="00302A57">
        <w:t xml:space="preserve">– оформить и предоставить в установленные сроки перечень документов, необходимый для зачисления ребёнка в лагерь; </w:t>
      </w:r>
    </w:p>
    <w:p w:rsidR="00302A57" w:rsidRPr="00302A57" w:rsidRDefault="00302A57" w:rsidP="00302A57">
      <w:r w:rsidRPr="00302A57">
        <w:t xml:space="preserve">– произвести своевременную оплату стоимости услуги; </w:t>
      </w:r>
    </w:p>
    <w:p w:rsidR="00302A57" w:rsidRPr="00302A57" w:rsidRDefault="00302A57" w:rsidP="00302A57">
      <w:r w:rsidRPr="00302A57">
        <w:t xml:space="preserve">– обеспечивать своевременный приход детей в лагерь; </w:t>
      </w:r>
    </w:p>
    <w:p w:rsidR="00302A57" w:rsidRPr="00302A57" w:rsidRDefault="00302A57" w:rsidP="00302A57">
      <w:r w:rsidRPr="00302A57">
        <w:t xml:space="preserve">– обеспечить ребенка одеждой в соответствии с погодными условиями; </w:t>
      </w:r>
    </w:p>
    <w:p w:rsidR="009916D2" w:rsidRDefault="00302A57" w:rsidP="00302A57">
      <w:r w:rsidRPr="00302A57">
        <w:t>–своевременно (в письменном виде) инф</w:t>
      </w:r>
      <w:r w:rsidR="009916D2">
        <w:t>ормировать воспитателя  отряда  или</w:t>
      </w:r>
      <w:r w:rsidRPr="00302A57">
        <w:t xml:space="preserve"> начальника лагеря о причине отсутствия ребенка в лагере, либо </w:t>
      </w:r>
      <w:r w:rsidR="009916D2">
        <w:t>о досрочном выбытии ребёнка  из лагеря</w:t>
      </w:r>
      <w:r w:rsidR="00B27CEB">
        <w:t>;</w:t>
      </w:r>
    </w:p>
    <w:p w:rsidR="00302A57" w:rsidRPr="00302A57" w:rsidRDefault="00302A57" w:rsidP="00302A57">
      <w:r w:rsidRPr="00302A57">
        <w:t>– проводить с ребенком разъяснительные и профилактические беседы о безопасном поведении, соблюдении правил поведения в общественных ме</w:t>
      </w:r>
      <w:r w:rsidR="009916D2">
        <w:t xml:space="preserve">стах, а также на спортивных </w:t>
      </w:r>
      <w:r w:rsidRPr="00302A57">
        <w:t xml:space="preserve"> и игровых</w:t>
      </w:r>
      <w:r w:rsidR="009916D2">
        <w:t xml:space="preserve"> площадках </w:t>
      </w:r>
      <w:r w:rsidR="00B27CEB">
        <w:t xml:space="preserve"> школы и города.</w:t>
      </w:r>
      <w:r w:rsidRPr="00302A57">
        <w:t xml:space="preserve"> </w:t>
      </w:r>
    </w:p>
    <w:p w:rsidR="00077C8E" w:rsidRDefault="00B27CEB" w:rsidP="00077C8E">
      <w:r>
        <w:t>4.2.3</w:t>
      </w:r>
      <w:r w:rsidR="00302A57" w:rsidRPr="00302A57">
        <w:t>. Уход раньше времени, временное отсутствие (досрочное</w:t>
      </w:r>
      <w:r w:rsidR="009916D2">
        <w:t xml:space="preserve"> прекращение пребывания  в лагере</w:t>
      </w:r>
      <w:r w:rsidR="00302A57" w:rsidRPr="00302A57">
        <w:t>) ребёнка допускается только по письменному заявлению родителя (законного представителя)</w:t>
      </w:r>
    </w:p>
    <w:p w:rsidR="00077C8E" w:rsidRDefault="00077C8E" w:rsidP="00077C8E">
      <w:pPr>
        <w:rPr>
          <w:b/>
        </w:rPr>
      </w:pPr>
      <w:r w:rsidRPr="00077C8E">
        <w:rPr>
          <w:b/>
        </w:rPr>
        <w:t xml:space="preserve">  5.Порядок финансирования</w:t>
      </w:r>
    </w:p>
    <w:p w:rsidR="00077C8E" w:rsidRPr="00077C8E" w:rsidRDefault="00077C8E" w:rsidP="00077C8E">
      <w:r w:rsidRPr="00077C8E">
        <w:t xml:space="preserve"> </w:t>
      </w:r>
      <w:r>
        <w:t xml:space="preserve">5.1. </w:t>
      </w:r>
      <w:r w:rsidRPr="00077C8E">
        <w:t>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077C8E" w:rsidRDefault="00077C8E" w:rsidP="00077C8E">
      <w:r>
        <w:t xml:space="preserve"> 5.2</w:t>
      </w:r>
      <w:r w:rsidRPr="00077C8E">
        <w:t>. Основным источником финансирования лагеря являются средства бюджета муниципального образования.</w:t>
      </w:r>
    </w:p>
    <w:p w:rsidR="00077C8E" w:rsidRPr="00077C8E" w:rsidRDefault="00077C8E" w:rsidP="00077C8E">
      <w:r>
        <w:t xml:space="preserve"> 5.3.</w:t>
      </w:r>
      <w:r w:rsidRPr="00077C8E">
        <w:t xml:space="preserve"> Для содержания лагеря могут быть привлечены спонсорские родительские средства, размер которых определяется решением родительского собрания и записывается в протокол. </w:t>
      </w:r>
    </w:p>
    <w:p w:rsidR="00077C8E" w:rsidRPr="00077C8E" w:rsidRDefault="00077C8E" w:rsidP="00077C8E">
      <w:r>
        <w:t>5.4</w:t>
      </w:r>
      <w:r w:rsidRPr="00077C8E">
        <w:t xml:space="preserve">. Начальник лагеря контролирует правильность и целесообразность расходования выделяемых денежных средств; после закрытия лагерной смены подводит итоги финансовой деятельности и отчитывается перед вышестоящими организациями. </w:t>
      </w:r>
    </w:p>
    <w:p w:rsidR="00077C8E" w:rsidRDefault="00077C8E" w:rsidP="00077C8E"/>
    <w:p w:rsidR="00077C8E" w:rsidRDefault="00077C8E" w:rsidP="00077C8E"/>
    <w:p w:rsidR="00302A57" w:rsidRDefault="00302A57" w:rsidP="00302A57"/>
    <w:p w:rsidR="00077C8E" w:rsidRPr="00302A57" w:rsidRDefault="00077C8E" w:rsidP="00302A57"/>
    <w:p w:rsidR="00A819F7" w:rsidRDefault="00A819F7" w:rsidP="00796296"/>
    <w:p w:rsidR="009834A4" w:rsidRPr="00E819ED" w:rsidRDefault="000F78A9" w:rsidP="00390AAC">
      <w:r>
        <w:t xml:space="preserve"> </w:t>
      </w:r>
    </w:p>
    <w:p w:rsidR="005C7C25" w:rsidRDefault="005C7C25" w:rsidP="005C7C25"/>
    <w:p w:rsidR="00E819ED" w:rsidRPr="005C7C25" w:rsidRDefault="00E819ED" w:rsidP="005C7C25"/>
    <w:p w:rsidR="00DF642F" w:rsidRDefault="00DF642F" w:rsidP="00DF642F"/>
    <w:p w:rsidR="005C7C25" w:rsidRDefault="005C7C25" w:rsidP="00DF642F"/>
    <w:p w:rsidR="00C67C65" w:rsidRDefault="00C67C65" w:rsidP="00C67C65"/>
    <w:p w:rsidR="00DF642F" w:rsidRDefault="00DF642F" w:rsidP="00C67C65"/>
    <w:p w:rsidR="00686C87" w:rsidRPr="00903A58" w:rsidRDefault="00686C87" w:rsidP="00C13BBF">
      <w:pPr>
        <w:rPr>
          <w:sz w:val="24"/>
          <w:szCs w:val="24"/>
        </w:rPr>
      </w:pPr>
    </w:p>
    <w:p w:rsidR="00EF07C4" w:rsidRDefault="00EF07C4" w:rsidP="00C13BBF">
      <w:pPr>
        <w:rPr>
          <w:sz w:val="24"/>
          <w:szCs w:val="24"/>
        </w:rPr>
      </w:pPr>
      <w:r>
        <w:rPr>
          <w:sz w:val="24"/>
          <w:szCs w:val="24"/>
        </w:rPr>
        <w:t>1.1.</w:t>
      </w:r>
    </w:p>
    <w:p w:rsidR="00686C87" w:rsidRPr="00903A58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686C87" w:rsidRPr="00903A58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>б) осуществляет деятельность, направленную на:</w:t>
      </w:r>
    </w:p>
    <w:p w:rsidR="00686C87" w:rsidRPr="00903A58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>развитие творческого потенциала и всестороннее развитие способностей у детей;</w:t>
      </w:r>
    </w:p>
    <w:p w:rsidR="00686C87" w:rsidRPr="00903A58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>развитие физической культуры и спорта детей, в том числе на физическое развитие и укрепление здоровья детей;</w:t>
      </w:r>
    </w:p>
    <w:p w:rsidR="00686C87" w:rsidRPr="00903A58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>в) осуществляет образовательную деятельность по реализации дополнительных общеразвивающих программ;</w:t>
      </w:r>
    </w:p>
    <w:p w:rsidR="00686C87" w:rsidRPr="00903A58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>г) ор</w:t>
      </w:r>
      <w:r w:rsidR="00C13BBF" w:rsidRPr="00903A58">
        <w:rPr>
          <w:sz w:val="24"/>
          <w:szCs w:val="24"/>
        </w:rPr>
        <w:t xml:space="preserve">ганизует размещение, </w:t>
      </w:r>
      <w:r w:rsidRPr="00903A58">
        <w:rPr>
          <w:sz w:val="24"/>
          <w:szCs w:val="24"/>
        </w:rPr>
        <w:t xml:space="preserve"> питание детей в школьном лагере;</w:t>
      </w:r>
    </w:p>
    <w:p w:rsidR="00686C87" w:rsidRPr="00903A58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>д) обеспечивает безопасные условия жизнедеятельности детей;</w:t>
      </w:r>
    </w:p>
    <w:p w:rsidR="00686C87" w:rsidRPr="00903A58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>е) организует оказание медицинской помощи детям в период их пребывания в школьном лагере, формирование навыков здорового образа жизни у детей;</w:t>
      </w:r>
    </w:p>
    <w:p w:rsidR="00686C87" w:rsidRPr="00903A58" w:rsidRDefault="00686C87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</w:t>
      </w:r>
    </w:p>
    <w:p w:rsidR="00EF07C4" w:rsidRDefault="00EF07C4" w:rsidP="00C13BB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1.2.</w:t>
      </w:r>
      <w:r w:rsidR="00C13BBF" w:rsidRPr="00903A58">
        <w:rPr>
          <w:sz w:val="24"/>
          <w:szCs w:val="24"/>
        </w:rPr>
        <w:t xml:space="preserve"> Дети направляются в</w:t>
      </w:r>
      <w:r w:rsidR="00686C87" w:rsidRPr="00903A58">
        <w:rPr>
          <w:sz w:val="24"/>
          <w:szCs w:val="24"/>
        </w:rPr>
        <w:t xml:space="preserve"> лагерь при отсутствии медицинских противопоказаний для пребывания ребенка в школьном лагере</w:t>
      </w:r>
      <w:r w:rsidR="00C13BBF" w:rsidRPr="00903A58">
        <w:rPr>
          <w:sz w:val="24"/>
          <w:szCs w:val="24"/>
        </w:rPr>
        <w:t>.</w:t>
      </w:r>
    </w:p>
    <w:p w:rsidR="00AD3E36" w:rsidRDefault="00EF07C4" w:rsidP="00C13BBF">
      <w:pPr>
        <w:rPr>
          <w:sz w:val="24"/>
          <w:szCs w:val="24"/>
        </w:rPr>
      </w:pPr>
      <w:r>
        <w:rPr>
          <w:sz w:val="24"/>
          <w:szCs w:val="24"/>
        </w:rPr>
        <w:t>1.3.</w:t>
      </w:r>
      <w:r w:rsidR="00C13BBF" w:rsidRPr="00903A58">
        <w:rPr>
          <w:sz w:val="24"/>
          <w:szCs w:val="24"/>
        </w:rPr>
        <w:t xml:space="preserve"> </w:t>
      </w:r>
      <w:r w:rsidR="00AD3E36" w:rsidRPr="00903A58">
        <w:rPr>
          <w:sz w:val="24"/>
          <w:szCs w:val="24"/>
        </w:rPr>
        <w:t xml:space="preserve">Пребывание детей в </w:t>
      </w:r>
      <w:r w:rsidR="00C13BBF" w:rsidRPr="00903A58">
        <w:rPr>
          <w:sz w:val="24"/>
          <w:szCs w:val="24"/>
        </w:rPr>
        <w:t xml:space="preserve">городском </w:t>
      </w:r>
      <w:r w:rsidR="00AD3E36" w:rsidRPr="00903A58">
        <w:rPr>
          <w:sz w:val="24"/>
          <w:szCs w:val="24"/>
        </w:rPr>
        <w:t>школьном лагере регулируется законодательством Российской Федерации и договором об организации отдыха и оздоровления ребенка, заключенным с родителями (законными представителями) детей.</w:t>
      </w:r>
    </w:p>
    <w:p w:rsidR="00622DC5" w:rsidRDefault="00622DC5" w:rsidP="00C13BBF">
      <w:pPr>
        <w:rPr>
          <w:sz w:val="24"/>
          <w:szCs w:val="24"/>
        </w:rPr>
      </w:pPr>
    </w:p>
    <w:p w:rsidR="00622DC5" w:rsidRDefault="00622DC5" w:rsidP="00C13BBF">
      <w:pPr>
        <w:rPr>
          <w:sz w:val="24"/>
          <w:szCs w:val="24"/>
        </w:rPr>
      </w:pPr>
    </w:p>
    <w:p w:rsidR="00622DC5" w:rsidRPr="00903A58" w:rsidRDefault="00622DC5" w:rsidP="00C13BBF">
      <w:pPr>
        <w:rPr>
          <w:sz w:val="24"/>
          <w:szCs w:val="24"/>
        </w:rPr>
      </w:pPr>
    </w:p>
    <w:p w:rsidR="00622DC5" w:rsidRDefault="00622DC5" w:rsidP="00C13BBF">
      <w:pPr>
        <w:rPr>
          <w:sz w:val="24"/>
          <w:szCs w:val="24"/>
        </w:rPr>
      </w:pPr>
    </w:p>
    <w:p w:rsidR="00622DC5" w:rsidRDefault="00622DC5" w:rsidP="00C13BBF">
      <w:pPr>
        <w:rPr>
          <w:sz w:val="24"/>
          <w:szCs w:val="24"/>
        </w:rPr>
      </w:pPr>
    </w:p>
    <w:p w:rsidR="00AD3E36" w:rsidRDefault="00EF07C4" w:rsidP="00C13BB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D3E36" w:rsidRPr="00903A58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="00AD3E36" w:rsidRPr="00903A58">
        <w:rPr>
          <w:sz w:val="24"/>
          <w:szCs w:val="24"/>
        </w:rPr>
        <w:t xml:space="preserve"> Деятельность детей в школьном лагере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</w:t>
      </w:r>
      <w:r w:rsidR="00C13BBF" w:rsidRPr="00903A58">
        <w:rPr>
          <w:sz w:val="24"/>
          <w:szCs w:val="24"/>
        </w:rPr>
        <w:t>ы</w:t>
      </w:r>
      <w:r w:rsidR="00AD3E36" w:rsidRPr="00903A58">
        <w:rPr>
          <w:sz w:val="24"/>
          <w:szCs w:val="24"/>
        </w:rPr>
        <w:t xml:space="preserve"> смен</w:t>
      </w:r>
      <w:r w:rsidR="00C13BBF" w:rsidRPr="00903A58">
        <w:rPr>
          <w:sz w:val="24"/>
          <w:szCs w:val="24"/>
        </w:rPr>
        <w:t>ы</w:t>
      </w:r>
      <w:r w:rsidR="00AD3E36" w:rsidRPr="00903A58">
        <w:rPr>
          <w:sz w:val="24"/>
          <w:szCs w:val="24"/>
        </w:rPr>
        <w:t xml:space="preserve"> школьного лагеря, интересов детей, образовательных и воспитательных задач школьного лагеря.</w:t>
      </w:r>
    </w:p>
    <w:p w:rsidR="00AD3E36" w:rsidRPr="00903A58" w:rsidRDefault="00AD3E36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 xml:space="preserve"> </w:t>
      </w:r>
      <w:r w:rsidR="00C13BBF" w:rsidRPr="00903A58">
        <w:rPr>
          <w:sz w:val="24"/>
          <w:szCs w:val="24"/>
        </w:rPr>
        <w:t xml:space="preserve"> </w:t>
      </w:r>
      <w:r w:rsidR="00EF07C4">
        <w:rPr>
          <w:sz w:val="24"/>
          <w:szCs w:val="24"/>
        </w:rPr>
        <w:t xml:space="preserve">1.6. </w:t>
      </w:r>
      <w:r w:rsidRPr="00903A58">
        <w:rPr>
          <w:sz w:val="24"/>
          <w:szCs w:val="24"/>
        </w:rPr>
        <w:t>Оказание мед</w:t>
      </w:r>
      <w:r w:rsidR="00C13BBF" w:rsidRPr="00903A58">
        <w:rPr>
          <w:sz w:val="24"/>
          <w:szCs w:val="24"/>
        </w:rPr>
        <w:t>ицинской помощи детям в</w:t>
      </w:r>
      <w:r w:rsidRPr="00903A58">
        <w:rPr>
          <w:sz w:val="24"/>
          <w:szCs w:val="24"/>
        </w:rPr>
        <w:t xml:space="preserve"> лагере</w:t>
      </w:r>
      <w:r w:rsidR="00C13BBF" w:rsidRPr="00903A58">
        <w:rPr>
          <w:sz w:val="24"/>
          <w:szCs w:val="24"/>
        </w:rPr>
        <w:t xml:space="preserve"> МОУ гимназии №2</w:t>
      </w:r>
      <w:r w:rsidRPr="00903A58">
        <w:rPr>
          <w:sz w:val="24"/>
          <w:szCs w:val="24"/>
        </w:rPr>
        <w:t xml:space="preserve"> осуществляется в соответствии с законодательством Российской Федерации об охране здоровья граждан.</w:t>
      </w:r>
    </w:p>
    <w:p w:rsidR="00AD3E36" w:rsidRPr="00903A58" w:rsidRDefault="00EF07C4" w:rsidP="00C13BB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D3E36" w:rsidRPr="00903A58">
        <w:rPr>
          <w:sz w:val="24"/>
          <w:szCs w:val="24"/>
        </w:rPr>
        <w:t>.</w:t>
      </w:r>
      <w:r>
        <w:rPr>
          <w:sz w:val="24"/>
          <w:szCs w:val="24"/>
        </w:rPr>
        <w:t>7.</w:t>
      </w:r>
      <w:r w:rsidR="00AD3E36" w:rsidRPr="00903A58">
        <w:rPr>
          <w:sz w:val="24"/>
          <w:szCs w:val="24"/>
        </w:rPr>
        <w:t xml:space="preserve"> Условия размещения, устройства, содержания и организации работы школьного лагеря должны соответствовать санитарно-эпидемиологическим правилам и гигиеническим нормативам, требованиям противопожарной и антитеррористической безопасности.</w:t>
      </w:r>
    </w:p>
    <w:p w:rsidR="00686C87" w:rsidRPr="00903A58" w:rsidRDefault="00EF07C4" w:rsidP="00C13BBF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D3E36" w:rsidRPr="00903A58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AD3E36" w:rsidRPr="00903A58">
        <w:rPr>
          <w:sz w:val="24"/>
          <w:szCs w:val="24"/>
        </w:rPr>
        <w:t xml:space="preserve"> 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</w:t>
      </w:r>
    </w:p>
    <w:p w:rsidR="00AD3E36" w:rsidRPr="00903A58" w:rsidRDefault="00C13BBF" w:rsidP="00C13BBF">
      <w:pPr>
        <w:rPr>
          <w:sz w:val="24"/>
          <w:szCs w:val="24"/>
        </w:rPr>
      </w:pPr>
      <w:r w:rsidRPr="00903A58">
        <w:rPr>
          <w:sz w:val="24"/>
          <w:szCs w:val="24"/>
        </w:rPr>
        <w:t xml:space="preserve"> </w:t>
      </w:r>
      <w:r w:rsidR="00EF07C4">
        <w:rPr>
          <w:sz w:val="24"/>
          <w:szCs w:val="24"/>
        </w:rPr>
        <w:t xml:space="preserve">2.22.3. </w:t>
      </w:r>
      <w:r w:rsidR="00AD3E36" w:rsidRPr="00903A58">
        <w:rPr>
          <w:sz w:val="24"/>
          <w:szCs w:val="24"/>
        </w:rPr>
        <w:t>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AD3E36" w:rsidRPr="00903A58" w:rsidRDefault="0098366D" w:rsidP="00C13BBF">
      <w:pPr>
        <w:rPr>
          <w:sz w:val="24"/>
          <w:szCs w:val="24"/>
        </w:rPr>
      </w:pPr>
      <w:r>
        <w:rPr>
          <w:sz w:val="24"/>
          <w:szCs w:val="24"/>
        </w:rPr>
        <w:t>2.4.</w:t>
      </w:r>
      <w:r w:rsidR="00AD3E36" w:rsidRPr="00903A58">
        <w:rPr>
          <w:sz w:val="24"/>
          <w:szCs w:val="24"/>
        </w:rPr>
        <w:t xml:space="preserve"> Финансовое обеспечение деятельности школьного лагеря осуществляется в установленном законодательством Российской Федерации порядке.</w:t>
      </w:r>
    </w:p>
    <w:p w:rsidR="00AD3E36" w:rsidRPr="00903A58" w:rsidRDefault="00AD3E36" w:rsidP="00C13BBF">
      <w:pPr>
        <w:rPr>
          <w:sz w:val="24"/>
          <w:szCs w:val="24"/>
        </w:rPr>
      </w:pPr>
    </w:p>
    <w:p w:rsidR="005A6A7A" w:rsidRPr="00903A58" w:rsidRDefault="005A6A7A" w:rsidP="00C13BBF">
      <w:pPr>
        <w:rPr>
          <w:sz w:val="24"/>
          <w:szCs w:val="24"/>
        </w:rPr>
      </w:pPr>
    </w:p>
    <w:p w:rsidR="00686C87" w:rsidRPr="00903A58" w:rsidRDefault="00686C87">
      <w:pPr>
        <w:rPr>
          <w:sz w:val="24"/>
          <w:szCs w:val="24"/>
        </w:rPr>
      </w:pPr>
    </w:p>
    <w:p w:rsidR="005A6A7A" w:rsidRPr="00903A58" w:rsidRDefault="005A6A7A">
      <w:pPr>
        <w:rPr>
          <w:sz w:val="24"/>
          <w:szCs w:val="24"/>
        </w:rPr>
      </w:pPr>
    </w:p>
    <w:p w:rsidR="005A6A7A" w:rsidRPr="00903A58" w:rsidRDefault="005A6A7A">
      <w:pPr>
        <w:rPr>
          <w:sz w:val="24"/>
          <w:szCs w:val="24"/>
        </w:rPr>
      </w:pPr>
    </w:p>
    <w:sectPr w:rsidR="005A6A7A" w:rsidRPr="00903A58" w:rsidSect="00E8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5A6A7A"/>
    <w:rsid w:val="000211B0"/>
    <w:rsid w:val="00077C8E"/>
    <w:rsid w:val="000F78A9"/>
    <w:rsid w:val="001E6F20"/>
    <w:rsid w:val="00302A57"/>
    <w:rsid w:val="00390AAC"/>
    <w:rsid w:val="00583800"/>
    <w:rsid w:val="005A6A7A"/>
    <w:rsid w:val="005C7C25"/>
    <w:rsid w:val="00622DC5"/>
    <w:rsid w:val="00686C87"/>
    <w:rsid w:val="00796296"/>
    <w:rsid w:val="007D3ABD"/>
    <w:rsid w:val="00816B54"/>
    <w:rsid w:val="008D703A"/>
    <w:rsid w:val="00903A58"/>
    <w:rsid w:val="009834A4"/>
    <w:rsid w:val="0098366D"/>
    <w:rsid w:val="009916D2"/>
    <w:rsid w:val="00A819F7"/>
    <w:rsid w:val="00A8674C"/>
    <w:rsid w:val="00AC2932"/>
    <w:rsid w:val="00AD3E36"/>
    <w:rsid w:val="00B1205E"/>
    <w:rsid w:val="00B27CEB"/>
    <w:rsid w:val="00B44978"/>
    <w:rsid w:val="00B66CF0"/>
    <w:rsid w:val="00C13BBF"/>
    <w:rsid w:val="00C67C65"/>
    <w:rsid w:val="00DF642F"/>
    <w:rsid w:val="00E819ED"/>
    <w:rsid w:val="00E82747"/>
    <w:rsid w:val="00EF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6C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6F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Eugenie</dc:creator>
  <cp:lastModifiedBy>user8</cp:lastModifiedBy>
  <cp:revision>2</cp:revision>
  <dcterms:created xsi:type="dcterms:W3CDTF">2019-05-27T13:00:00Z</dcterms:created>
  <dcterms:modified xsi:type="dcterms:W3CDTF">2019-05-27T13:00:00Z</dcterms:modified>
</cp:coreProperties>
</file>